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9AA2" w14:textId="7722E54D" w:rsidR="00C6658A" w:rsidRDefault="00BE029F">
      <w:r>
        <w:rPr>
          <w:noProof/>
        </w:rPr>
        <w:drawing>
          <wp:anchor distT="0" distB="0" distL="114300" distR="114300" simplePos="0" relativeHeight="251659264" behindDoc="0" locked="0" layoutInCell="1" allowOverlap="1" wp14:anchorId="10C3BD0D" wp14:editId="7E6A9DA7">
            <wp:simplePos x="0" y="0"/>
            <wp:positionH relativeFrom="margin">
              <wp:align>center</wp:align>
            </wp:positionH>
            <wp:positionV relativeFrom="paragraph">
              <wp:posOffset>106045</wp:posOffset>
            </wp:positionV>
            <wp:extent cx="4939517" cy="654824"/>
            <wp:effectExtent l="0" t="0" r="0" b="0"/>
            <wp:wrapNone/>
            <wp:docPr id="2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77A861F6-1F7B-4C74-BFFC-58813800E3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>
                      <a:extLst>
                        <a:ext uri="{FF2B5EF4-FFF2-40B4-BE49-F238E27FC236}">
                          <a16:creationId xmlns:a16="http://schemas.microsoft.com/office/drawing/2014/main" id="{77A861F6-1F7B-4C74-BFFC-58813800E315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517" cy="654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7EB449" w14:textId="21D6FF61" w:rsidR="00C6658A" w:rsidRDefault="00C6658A"/>
    <w:p w14:paraId="5010022E" w14:textId="516750EF" w:rsidR="00C6658A" w:rsidRDefault="00C6658A"/>
    <w:tbl>
      <w:tblPr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6"/>
      </w:tblGrid>
      <w:tr w:rsidR="00C6658A" w:rsidRPr="00C6658A" w14:paraId="23CD1480" w14:textId="77777777" w:rsidTr="002C568D">
        <w:trPr>
          <w:trHeight w:val="57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7CE2A" w14:textId="4CAF7E67" w:rsidR="00C6658A" w:rsidRPr="00C6658A" w:rsidRDefault="00C6658A" w:rsidP="00C6658A">
            <w:pPr>
              <w:tabs>
                <w:tab w:val="left" w:pos="14884"/>
              </w:tabs>
              <w:ind w:right="-31"/>
              <w:jc w:val="center"/>
              <w:rPr>
                <w:b/>
                <w:bCs/>
                <w:sz w:val="44"/>
                <w:szCs w:val="44"/>
              </w:rPr>
            </w:pPr>
            <w:r w:rsidRPr="00C6658A">
              <w:rPr>
                <w:b/>
                <w:bCs/>
                <w:sz w:val="44"/>
                <w:szCs w:val="44"/>
              </w:rPr>
              <w:t>KONTROLNÍ LIST VĚCNÉHO HODNOCENÍ</w:t>
            </w:r>
          </w:p>
        </w:tc>
      </w:tr>
      <w:tr w:rsidR="00C6658A" w:rsidRPr="00C6658A" w14:paraId="230C6171" w14:textId="77777777" w:rsidTr="002C568D">
        <w:trPr>
          <w:trHeight w:val="46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833EA" w14:textId="03911315" w:rsidR="00C6658A" w:rsidRPr="00C6658A" w:rsidRDefault="00C6658A" w:rsidP="00C6658A">
            <w:pPr>
              <w:tabs>
                <w:tab w:val="left" w:pos="14884"/>
              </w:tabs>
              <w:ind w:right="-31"/>
              <w:jc w:val="center"/>
              <w:rPr>
                <w:b/>
                <w:bCs/>
              </w:rPr>
            </w:pPr>
          </w:p>
        </w:tc>
      </w:tr>
      <w:tr w:rsidR="00C6658A" w:rsidRPr="00C6658A" w14:paraId="62518F32" w14:textId="77777777" w:rsidTr="002C568D">
        <w:trPr>
          <w:trHeight w:val="469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2DFD4" w14:textId="078F62BE" w:rsidR="00C6658A" w:rsidRPr="00C6658A" w:rsidRDefault="00C6658A" w:rsidP="008739AF">
            <w:pPr>
              <w:tabs>
                <w:tab w:val="left" w:pos="14884"/>
              </w:tabs>
              <w:ind w:right="-31"/>
              <w:jc w:val="center"/>
              <w:rPr>
                <w:b/>
                <w:bCs/>
                <w:sz w:val="32"/>
                <w:szCs w:val="32"/>
              </w:rPr>
            </w:pPr>
            <w:r w:rsidRPr="00C6658A">
              <w:rPr>
                <w:b/>
                <w:bCs/>
                <w:sz w:val="32"/>
                <w:szCs w:val="32"/>
              </w:rPr>
              <w:t xml:space="preserve">MAS </w:t>
            </w:r>
            <w:r w:rsidR="00BE029F">
              <w:rPr>
                <w:b/>
                <w:bCs/>
                <w:sz w:val="32"/>
                <w:szCs w:val="32"/>
              </w:rPr>
              <w:t>Hanácký venkov, z. s.</w:t>
            </w:r>
          </w:p>
        </w:tc>
      </w:tr>
      <w:tr w:rsidR="00C6658A" w:rsidRPr="00C6658A" w14:paraId="1353520D" w14:textId="77777777" w:rsidTr="002C568D">
        <w:trPr>
          <w:trHeight w:val="1692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41787" w14:textId="321D0080" w:rsidR="008739AF" w:rsidRPr="008739AF" w:rsidRDefault="0055202E" w:rsidP="008739AF">
            <w:pPr>
              <w:pStyle w:val="Odstavecseseznamem"/>
              <w:tabs>
                <w:tab w:val="left" w:pos="14884"/>
              </w:tabs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  <w:r w:rsidR="008739AF" w:rsidRPr="008739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. výzva PR IROP MAS Hanácký venkov, z. s. - Infrastruktura pro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cyklistickou</w:t>
            </w:r>
            <w:r w:rsidR="008739AF" w:rsidRPr="008739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="008739AF" w:rsidRPr="008739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dopravu</w:t>
            </w:r>
            <w:r w:rsidR="009833B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- PR</w:t>
            </w:r>
            <w:proofErr w:type="gramEnd"/>
          </w:p>
          <w:p w14:paraId="13F98E22" w14:textId="77777777" w:rsidR="008739AF" w:rsidRDefault="00C6658A" w:rsidP="008739AF">
            <w:pPr>
              <w:pStyle w:val="Odstavecseseznamem"/>
              <w:tabs>
                <w:tab w:val="left" w:pos="14884"/>
              </w:tabs>
              <w:ind w:right="-31"/>
              <w:jc w:val="center"/>
              <w:rPr>
                <w:b/>
                <w:bCs/>
                <w:sz w:val="28"/>
                <w:szCs w:val="28"/>
              </w:rPr>
            </w:pPr>
            <w:r w:rsidRPr="004E3DF3">
              <w:rPr>
                <w:b/>
                <w:bCs/>
                <w:sz w:val="28"/>
                <w:szCs w:val="28"/>
              </w:rPr>
              <w:t>k předkládání projektových záměrů</w:t>
            </w:r>
            <w:r w:rsidRPr="004E3DF3">
              <w:rPr>
                <w:b/>
                <w:bCs/>
                <w:sz w:val="28"/>
                <w:szCs w:val="28"/>
              </w:rPr>
              <w:br/>
              <w:t xml:space="preserve"> z Integrovaného regionálního operačního programu </w:t>
            </w:r>
            <w:proofErr w:type="gramStart"/>
            <w:r w:rsidRPr="004E3DF3">
              <w:rPr>
                <w:b/>
                <w:bCs/>
                <w:sz w:val="28"/>
                <w:szCs w:val="28"/>
              </w:rPr>
              <w:t>2021 -2027</w:t>
            </w:r>
            <w:proofErr w:type="gramEnd"/>
          </w:p>
          <w:p w14:paraId="6DEF606E" w14:textId="4A17F407" w:rsidR="00C6658A" w:rsidRPr="008739AF" w:rsidRDefault="00C6658A" w:rsidP="008739AF">
            <w:pPr>
              <w:tabs>
                <w:tab w:val="left" w:pos="14884"/>
              </w:tabs>
              <w:ind w:right="-31"/>
              <w:rPr>
                <w:b/>
                <w:bCs/>
                <w:sz w:val="28"/>
                <w:szCs w:val="28"/>
              </w:rPr>
            </w:pPr>
            <w:r w:rsidRPr="008739AF">
              <w:rPr>
                <w:b/>
                <w:bCs/>
              </w:rPr>
              <w:t>Příloha č.3</w:t>
            </w:r>
          </w:p>
        </w:tc>
      </w:tr>
    </w:tbl>
    <w:p w14:paraId="7440A01A" w14:textId="2DE655CF" w:rsidR="00C36D14" w:rsidRPr="00C6658A" w:rsidRDefault="00C6658A" w:rsidP="00C6658A">
      <w:pPr>
        <w:tabs>
          <w:tab w:val="left" w:pos="14884"/>
        </w:tabs>
        <w:ind w:right="-31"/>
        <w:rPr>
          <w:b/>
          <w:bCs/>
        </w:rPr>
      </w:pPr>
      <w:r w:rsidRPr="00C6658A">
        <w:rPr>
          <w:b/>
          <w:bCs/>
        </w:rPr>
        <w:t xml:space="preserve">Platnost od </w:t>
      </w:r>
      <w:r w:rsidR="00C12F65">
        <w:rPr>
          <w:b/>
          <w:bCs/>
        </w:rPr>
        <w:t>30</w:t>
      </w:r>
      <w:r w:rsidR="003D0819">
        <w:rPr>
          <w:b/>
          <w:bCs/>
        </w:rPr>
        <w:t>.</w:t>
      </w:r>
      <w:r w:rsidR="00C12F65">
        <w:rPr>
          <w:b/>
          <w:bCs/>
        </w:rPr>
        <w:t>5</w:t>
      </w:r>
      <w:r w:rsidR="003D0819">
        <w:rPr>
          <w:b/>
          <w:bCs/>
        </w:rPr>
        <w:t>.2023</w:t>
      </w:r>
    </w:p>
    <w:tbl>
      <w:tblPr>
        <w:tblpPr w:leftFromText="141" w:rightFromText="141" w:vertAnchor="text" w:tblpY="1"/>
        <w:tblOverlap w:val="never"/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3"/>
        <w:gridCol w:w="133"/>
        <w:gridCol w:w="27"/>
        <w:gridCol w:w="3865"/>
        <w:gridCol w:w="2042"/>
        <w:gridCol w:w="5406"/>
      </w:tblGrid>
      <w:tr w:rsidR="00C6658A" w:rsidRPr="00C6658A" w14:paraId="2A11A4A4" w14:textId="77777777" w:rsidTr="00E23C9B">
        <w:trPr>
          <w:trHeight w:val="518"/>
        </w:trPr>
        <w:tc>
          <w:tcPr>
            <w:tcW w:w="15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61F5B44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  <w:t>Základní údaje výzvy</w:t>
            </w:r>
          </w:p>
        </w:tc>
      </w:tr>
      <w:tr w:rsidR="00C6658A" w:rsidRPr="00C6658A" w14:paraId="34AC2EB7" w14:textId="77777777" w:rsidTr="00E23C9B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1E5FECC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Operační program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C9C11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C6658A" w:rsidRPr="00C6658A" w14:paraId="70CC19A9" w14:textId="77777777" w:rsidTr="00E23C9B">
        <w:trPr>
          <w:trHeight w:val="672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C88FAAC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Specifický cíl IROP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56A4E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3.2: Rozšířit a zkvalitnit infrastrukturu pro pěší a cyklistickou dopravu ve vazbě na další druhy dopravy</w:t>
            </w:r>
          </w:p>
        </w:tc>
      </w:tr>
      <w:tr w:rsidR="00C6658A" w:rsidRPr="00C6658A" w14:paraId="6A71C4B7" w14:textId="77777777" w:rsidTr="00E23C9B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10154BD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Opatření strategického rámce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B1CC9AE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3.2.1: Cyklistická a pěší doprava</w:t>
            </w:r>
          </w:p>
        </w:tc>
      </w:tr>
      <w:tr w:rsidR="00C6658A" w:rsidRPr="00C6658A" w14:paraId="40DE932E" w14:textId="77777777" w:rsidTr="00E23C9B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9949CA3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Opatření programového rámce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549F23B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IROP - DOPRAVA</w:t>
            </w:r>
            <w:proofErr w:type="gramEnd"/>
          </w:p>
        </w:tc>
      </w:tr>
      <w:tr w:rsidR="00C6658A" w:rsidRPr="00C6658A" w14:paraId="62551E11" w14:textId="77777777" w:rsidTr="00E23C9B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5C12C12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Číslo výzvy ŘO IROP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478A4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60. výzva </w:t>
            </w:r>
            <w:proofErr w:type="gramStart"/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IROP - Doprava</w:t>
            </w:r>
            <w:proofErr w:type="gramEnd"/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SC 5.1 (CLLD)</w:t>
            </w:r>
          </w:p>
        </w:tc>
      </w:tr>
      <w:tr w:rsidR="00C6658A" w:rsidRPr="00C6658A" w14:paraId="6656018C" w14:textId="77777777" w:rsidTr="00E23C9B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66F60FE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Číslo a název výzvy MAS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8E2EA" w14:textId="78168A42" w:rsidR="00C6658A" w:rsidRPr="0055202E" w:rsidRDefault="0055202E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0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výzva PR IROP MAS Hanácký venkov, z. s. - Infrastruktura pro cyklistickou </w:t>
            </w:r>
            <w:proofErr w:type="gramStart"/>
            <w:r w:rsidRPr="0055202E">
              <w:rPr>
                <w:rFonts w:ascii="Calibri" w:eastAsia="Times New Roman" w:hAnsi="Calibri" w:cs="Calibri"/>
                <w:color w:val="000000"/>
                <w:lang w:eastAsia="cs-CZ"/>
              </w:rPr>
              <w:t>dopravu - PR</w:t>
            </w:r>
            <w:proofErr w:type="gramEnd"/>
          </w:p>
        </w:tc>
      </w:tr>
      <w:tr w:rsidR="00C6658A" w:rsidRPr="00C6658A" w14:paraId="236212EB" w14:textId="77777777" w:rsidTr="00E23C9B">
        <w:trPr>
          <w:trHeight w:val="75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C865033" w14:textId="604A85CF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Region území MAS </w:t>
            </w:r>
            <w:r w:rsidR="00BE02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Hanácký venkov, z. s.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7BF5D11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Přechodový region (území MAS v Jihomoravském kraji) </w:t>
            </w:r>
          </w:p>
        </w:tc>
      </w:tr>
      <w:tr w:rsidR="00C6658A" w:rsidRPr="00C6658A" w14:paraId="3F89F692" w14:textId="77777777" w:rsidTr="00E23C9B">
        <w:trPr>
          <w:trHeight w:val="51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C8EA0" w14:textId="4AF4EAD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84E04" w14:textId="68B49F92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5CAA4" w14:textId="4D6C3332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BD198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469CB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B65B7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</w:tr>
      <w:tr w:rsidR="00C6658A" w:rsidRPr="00C6658A" w14:paraId="662D2359" w14:textId="77777777" w:rsidTr="00E23C9B">
        <w:trPr>
          <w:trHeight w:val="518"/>
        </w:trPr>
        <w:tc>
          <w:tcPr>
            <w:tcW w:w="15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2AC517C1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>Základní údaje projektového záměru</w:t>
            </w:r>
          </w:p>
        </w:tc>
      </w:tr>
      <w:tr w:rsidR="00C6658A" w:rsidRPr="00C6658A" w14:paraId="197386EF" w14:textId="77777777" w:rsidTr="00E23C9B">
        <w:trPr>
          <w:trHeight w:val="441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6CB1FE2C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Název projektového záměru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0CCF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658A" w:rsidRPr="00C6658A" w14:paraId="45A9D538" w14:textId="77777777" w:rsidTr="00E23C9B">
        <w:trPr>
          <w:trHeight w:val="4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000C2D95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Číslo projektového záměru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D6DCA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658A" w:rsidRPr="00C6658A" w14:paraId="0C5EB712" w14:textId="77777777" w:rsidTr="00E23C9B">
        <w:trPr>
          <w:trHeight w:val="424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hideMark/>
          </w:tcPr>
          <w:p w14:paraId="1F65B01E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Žadatel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B22428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D02CCE0" w14:textId="2FC7F0FB" w:rsidR="00C6658A" w:rsidRDefault="00C6658A" w:rsidP="00C6658A">
      <w:pPr>
        <w:tabs>
          <w:tab w:val="left" w:pos="14884"/>
        </w:tabs>
        <w:ind w:right="-31"/>
      </w:pPr>
    </w:p>
    <w:tbl>
      <w:tblPr>
        <w:tblpPr w:leftFromText="141" w:rightFromText="141" w:vertAnchor="text" w:tblpX="-152" w:tblpY="1"/>
        <w:tblOverlap w:val="never"/>
        <w:tblW w:w="158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410"/>
        <w:gridCol w:w="2268"/>
        <w:gridCol w:w="2551"/>
        <w:gridCol w:w="3544"/>
        <w:gridCol w:w="897"/>
        <w:gridCol w:w="237"/>
        <w:gridCol w:w="848"/>
        <w:gridCol w:w="428"/>
        <w:gridCol w:w="1829"/>
        <w:gridCol w:w="160"/>
        <w:gridCol w:w="6"/>
      </w:tblGrid>
      <w:tr w:rsidR="00C6658A" w:rsidRPr="00C6658A" w14:paraId="4512C2EF" w14:textId="77777777" w:rsidTr="000D70F5">
        <w:trPr>
          <w:gridAfter w:val="2"/>
          <w:wAfter w:w="166" w:type="dxa"/>
          <w:trHeight w:val="545"/>
        </w:trPr>
        <w:tc>
          <w:tcPr>
            <w:tcW w:w="1571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0E7BF92C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t>Věcné hodnocení projektového záměru</w:t>
            </w:r>
          </w:p>
        </w:tc>
      </w:tr>
      <w:tr w:rsidR="000D70F5" w:rsidRPr="00C6658A" w14:paraId="10DEE908" w14:textId="77777777" w:rsidTr="00EA16B2">
        <w:trPr>
          <w:gridAfter w:val="2"/>
          <w:wAfter w:w="166" w:type="dxa"/>
          <w:trHeight w:val="83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5C0"/>
            <w:noWrap/>
            <w:vAlign w:val="center"/>
            <w:hideMark/>
          </w:tcPr>
          <w:p w14:paraId="7BCD1C4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06C26DEB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kritéria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6BFF84BE" w14:textId="433A1D8F" w:rsidR="00C6658A" w:rsidRPr="00C6658A" w:rsidRDefault="00184654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Aspekt kvality projek</w:t>
            </w:r>
            <w:r w:rsidR="00250F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44946BF4" w14:textId="42A9F625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Referenční</w:t>
            </w:r>
            <w:r w:rsidR="000D70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dokument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0CFE3E18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Popis bodového hodnocení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10A0D904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Bodová kategorie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05B22E12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Přidělené hodnocení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5C0"/>
            <w:vAlign w:val="center"/>
            <w:hideMark/>
          </w:tcPr>
          <w:p w14:paraId="1F9E242F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Odůvodnění</w:t>
            </w:r>
          </w:p>
        </w:tc>
      </w:tr>
      <w:tr w:rsidR="000D70F5" w:rsidRPr="00C6658A" w14:paraId="18517A26" w14:textId="77777777" w:rsidTr="00184654">
        <w:trPr>
          <w:gridAfter w:val="2"/>
          <w:wAfter w:w="166" w:type="dxa"/>
          <w:trHeight w:val="318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29E9619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28F10DC8" w14:textId="7CB26595" w:rsidR="00C6658A" w:rsidRPr="00C6658A" w:rsidRDefault="0055202E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Předmětem projektu je výstavba nové stezky pro cyklisty nebo stezky pro cyklisty a chodce, propojující katastry 2 a více obcí.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2AA7D2F" w14:textId="11C31C8F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efektivnost, soulad s horizontálními principy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5183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Projektový záměr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D578" w14:textId="47FC38BB" w:rsidR="00C6658A" w:rsidRPr="00EA16B2" w:rsidRDefault="00EA16B2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16B2">
              <w:rPr>
                <w:rFonts w:ascii="Calibri" w:eastAsia="Times New Roman" w:hAnsi="Calibri" w:cs="Calibri"/>
                <w:color w:val="000000"/>
                <w:lang w:eastAsia="cs-CZ"/>
              </w:rPr>
              <w:t>Předmětem projektu je výstavba nové stezky pro cyklisty nebo stezky pro cyklisty a chodce, propojující katastry 2 a více obcí.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565A" w14:textId="38E8F282" w:rsidR="00C6658A" w:rsidRPr="00C6658A" w:rsidRDefault="00184654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 bodů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AE7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67272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D70F5" w:rsidRPr="00C6658A" w14:paraId="55917352" w14:textId="77777777" w:rsidTr="00184654">
        <w:trPr>
          <w:gridAfter w:val="2"/>
          <w:wAfter w:w="166" w:type="dxa"/>
          <w:trHeight w:val="2249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C7CB84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D733E8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EF4AE3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18A6D3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EDFA" w14:textId="53C69617" w:rsidR="00C6658A" w:rsidRPr="00C6658A" w:rsidRDefault="00EA16B2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16B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Předmětem projektu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není</w:t>
            </w:r>
            <w:r w:rsidRPr="00EA16B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výstavba nové stezky pro cyklisty nebo stezky pro cyklisty a chodce, propojující katastry 2 a více obcí.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7D71" w14:textId="7CAD731B" w:rsidR="00C6658A" w:rsidRPr="00C6658A" w:rsidRDefault="00184654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 bodů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DB2800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A5A92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D70F5" w:rsidRPr="00C6658A" w14:paraId="6C232286" w14:textId="77777777" w:rsidTr="00184654">
        <w:trPr>
          <w:gridAfter w:val="2"/>
          <w:wAfter w:w="166" w:type="dxa"/>
          <w:trHeight w:val="132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C22BEF0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3C03DD9F" w14:textId="0B7B15C5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Projekt je realizován v blízkosti </w:t>
            </w:r>
            <w:r w:rsidR="002E38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sídla/provozovny regionálně </w:t>
            </w:r>
            <w:r w:rsidR="002E38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významného zaměstnavatele, budovy mateřské školy, základní školy, obecního úřadu, zdravotního střediska či pošty.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B59EDD5" w14:textId="6DD0416E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potřebnost, účelnost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F2C0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Projektový záměr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78A8" w14:textId="1258BDF9" w:rsidR="00C6658A" w:rsidRPr="00C6658A" w:rsidRDefault="002E3812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Projekt (nebo jeho část) je realizován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200m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(vzdušnou čarou) od sídla/provozovny regionálně významného zaměstnavatele (min. 50 zaměstnanců), budovy mateřské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školy, základní školy, obecního úřadu, zdravotního střediska či pošty.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94C0" w14:textId="340DB58B" w:rsidR="00C6658A" w:rsidRPr="00C6658A" w:rsidRDefault="00184654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10 bodů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9424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A15CD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E3812" w:rsidRPr="00C6658A" w14:paraId="1802522C" w14:textId="77777777" w:rsidTr="00184654">
        <w:trPr>
          <w:gridAfter w:val="2"/>
          <w:wAfter w:w="166" w:type="dxa"/>
          <w:trHeight w:val="948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F072B5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6D3F55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234E7D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86C423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1F4B6E" w14:textId="50BEC560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Projekt (ani jeho část) není realizován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200m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(vzdušnou čarou) od sídla/provozovny regionálně významného zaměstnavatele (min. 50 zaměstnanců), budovy mateřské školy, základní školy, obecního úřadu, zdravotního střediska či pošty.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9733" w14:textId="0774CA1B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bodů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BE4A01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9F755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3812" w:rsidRPr="00C6658A" w14:paraId="63D4465F" w14:textId="77777777" w:rsidTr="00184654">
        <w:trPr>
          <w:gridAfter w:val="2"/>
          <w:wAfter w:w="166" w:type="dxa"/>
          <w:trHeight w:val="1043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C1710BE" w14:textId="77777777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0BEA09B1" w14:textId="4491F32C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Součástí projektu jsou úpravy venkovního prostranství spojené s výsadbou zeleně (stromy a keře).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C827569" w14:textId="2E2AB46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color w:val="000000"/>
                <w:lang w:eastAsia="cs-CZ"/>
              </w:rPr>
              <w:t>soulad s horizontálními principy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1A22" w14:textId="77777777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Projektový záměr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4DCA" w14:textId="70759178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color w:val="000000"/>
                <w:lang w:eastAsia="cs-CZ"/>
              </w:rPr>
              <w:t>Součástí projektu jsou úpravy venkovního prostranství spojené s výsadbou zeleně (stromy a keře).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0424" w14:textId="3665F95F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lang w:eastAsia="cs-CZ"/>
              </w:rPr>
              <w:t>10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bodů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B70A" w14:textId="77777777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8CBEE" w14:textId="77777777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E3812" w:rsidRPr="00C6658A" w14:paraId="35FE88A3" w14:textId="77777777" w:rsidTr="00184654">
        <w:trPr>
          <w:gridAfter w:val="2"/>
          <w:wAfter w:w="166" w:type="dxa"/>
          <w:trHeight w:val="1047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9C8D57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E732D9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68C6B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95B9B0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018675" w14:textId="3798933C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color w:val="000000"/>
                <w:lang w:eastAsia="cs-CZ"/>
              </w:rPr>
              <w:t>Součástí projektu nejsou úpravy venkovního prostranství spojené s výsadbou zeleně (stromy a keře).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F118" w14:textId="3882D4F9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bodů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212793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7DDA2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2E3812" w:rsidRPr="00C6658A" w14:paraId="712AE521" w14:textId="77777777" w:rsidTr="005D69DA">
        <w:trPr>
          <w:gridAfter w:val="2"/>
          <w:wAfter w:w="166" w:type="dxa"/>
          <w:trHeight w:val="1849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00CCA791" w14:textId="77777777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46450AB1" w14:textId="3B3780F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Administrativní připravenost projektu.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1B7F7CD" w14:textId="2D96CB2D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proveditelnost, hospodárnost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B4BCAA0" w14:textId="77777777" w:rsidR="002E3812" w:rsidRDefault="002E3812" w:rsidP="002E3812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2D96C54" w14:textId="77777777" w:rsidR="002E3812" w:rsidRDefault="002E3812" w:rsidP="002E3812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3ED7CD2" w14:textId="77777777" w:rsidR="002E3812" w:rsidRDefault="002E3812" w:rsidP="002E3812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6860CC7" w14:textId="77777777" w:rsidR="002E3812" w:rsidRDefault="002E3812" w:rsidP="002E3812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D774129" w14:textId="77777777" w:rsidR="002E3812" w:rsidRDefault="002E3812" w:rsidP="002E3812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D4E84E5" w14:textId="77777777" w:rsidR="002E3812" w:rsidRDefault="002E3812" w:rsidP="002E3812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0E310A1" w14:textId="77777777" w:rsidR="002E3812" w:rsidRDefault="002E3812" w:rsidP="002E3812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CA728A4" w14:textId="77777777" w:rsidR="002E3812" w:rsidRDefault="002E3812" w:rsidP="002E3812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9AA4E0F" w14:textId="5201DDCF" w:rsidR="002E3812" w:rsidRPr="005D69DA" w:rsidRDefault="002E3812" w:rsidP="002E3812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Projektový záměr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607" w14:textId="77777777" w:rsidR="002E3812" w:rsidRPr="005D69D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Projekt má ke dni podání žádosti:</w:t>
            </w:r>
          </w:p>
          <w:p w14:paraId="3EBA2129" w14:textId="77777777" w:rsidR="002E3812" w:rsidRPr="005D69D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buďto platné stavební povolení nebo společné stavební povolení s nabytím právní moci;</w:t>
            </w:r>
          </w:p>
          <w:p w14:paraId="0596FAD7" w14:textId="77777777" w:rsidR="002E3812" w:rsidRPr="005D69D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nebo platný souhlas s provedením ohlášeného stavebního záměru nebo společný souhlas;</w:t>
            </w:r>
          </w:p>
          <w:p w14:paraId="0C21AE86" w14:textId="77777777" w:rsidR="002E3812" w:rsidRPr="005D69D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nebo platnou a účinnou veřejnoprávní smlouvu;</w:t>
            </w:r>
          </w:p>
          <w:p w14:paraId="033108CD" w14:textId="77777777" w:rsidR="002E3812" w:rsidRPr="005D69D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nebo oznámení stavebního záměru s certifikátem autorizovaného inspektora s platným právem provést stavbu;</w:t>
            </w:r>
          </w:p>
          <w:p w14:paraId="45818671" w14:textId="0B2B43D8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nebo stanovisko/vyjádření místně a věcně příslušného stavebního úřadu, že projekt na základě posouzení příslušné projektové dokumentace nevyžaduje žádné opatření stavebního úřadu, s uvedením celého </w:t>
            </w: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názvu příslušné projektové dokumentace a identifikace žadatele.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7399" w14:textId="5F9CF24C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10 bodů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6032" w14:textId="77777777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106B2" w14:textId="77777777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E3812" w:rsidRPr="00C6658A" w14:paraId="36D1C86C" w14:textId="77777777" w:rsidTr="00184654">
        <w:trPr>
          <w:gridAfter w:val="2"/>
          <w:wAfter w:w="166" w:type="dxa"/>
          <w:trHeight w:val="683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15220B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C7D197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C086A4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FA13ED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CCF58F9" w14:textId="77777777" w:rsidR="002E3812" w:rsidRPr="005D69D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Projekt nemá ke dni podání žádosti:</w:t>
            </w:r>
          </w:p>
          <w:p w14:paraId="6995430A" w14:textId="77777777" w:rsidR="002E3812" w:rsidRPr="005D69D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ani platné stavební povolení nebo společné stavební povolení s nabytím právní moci;</w:t>
            </w:r>
          </w:p>
          <w:p w14:paraId="1E39B6C5" w14:textId="77777777" w:rsidR="002E3812" w:rsidRPr="005D69D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ani platný souhlas s provedením ohlášeného stavebního záměru nebo společný souhlas;</w:t>
            </w:r>
          </w:p>
          <w:p w14:paraId="272558C4" w14:textId="77777777" w:rsidR="002E3812" w:rsidRPr="005D69D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ani platnou a účinnou veřejnoprávní smlouvu;</w:t>
            </w:r>
          </w:p>
          <w:p w14:paraId="5ECB2FB1" w14:textId="77777777" w:rsidR="002E3812" w:rsidRPr="005D69D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ani oznámení stavebního záměru s certifikátem autorizovaného inspektora s platným právem provést stavbu;</w:t>
            </w:r>
          </w:p>
          <w:p w14:paraId="54DB3679" w14:textId="33F186FF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ani stanovisko/vyjádření místně a věcně příslušného stavebního úřadu, že projekt na základě posouzení příslušné projektové dokumentace nevyžaduje žádné opatření stavebního úřadu, s uvedením celého názvu příslušné projektové dokumentace a identifikace žadatele.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D8CB0F5" w14:textId="77777777" w:rsidR="002E3812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14:paraId="57AFDEC1" w14:textId="77777777" w:rsidR="002E3812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14:paraId="78C5B5D1" w14:textId="596D7860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 bodů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DD086A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89D27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2E3812" w:rsidRPr="00C6658A" w14:paraId="53E3F820" w14:textId="77777777" w:rsidTr="00184654">
        <w:trPr>
          <w:trHeight w:val="115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029640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4AE5DF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6186EF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826061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B8561C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C472A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2EBAD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82863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1DF4" w14:textId="77777777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2E3812" w:rsidRPr="00C6658A" w14:paraId="6CC72496" w14:textId="77777777" w:rsidTr="00184654">
        <w:trPr>
          <w:trHeight w:val="115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B2BF56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632CAB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B581A6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3B9BDE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D74FF8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239909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B2D419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F9727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855E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E3812" w:rsidRPr="00C6658A" w14:paraId="1DA019F3" w14:textId="77777777" w:rsidTr="00184654">
        <w:trPr>
          <w:trHeight w:val="207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D38C99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C59809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664B91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6DB94B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6A2DE4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6F4DC8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7D635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1A651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3D08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E3812" w:rsidRPr="00C6658A" w14:paraId="5E1A700C" w14:textId="77777777" w:rsidTr="00184654">
        <w:trPr>
          <w:trHeight w:val="3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5C771B" w14:textId="77777777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1F9FC" w14:textId="77777777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014B5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74DA0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9E64B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485B0" w14:textId="77777777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9A4DA" w14:textId="77777777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618F5" w14:textId="77777777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gridSpan w:val="2"/>
            <w:vAlign w:val="center"/>
            <w:hideMark/>
          </w:tcPr>
          <w:p w14:paraId="6CC86011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812" w:rsidRPr="00C6658A" w14:paraId="52EB7B6E" w14:textId="77777777" w:rsidTr="000D70F5">
        <w:trPr>
          <w:gridAfter w:val="1"/>
          <w:wAfter w:w="6" w:type="dxa"/>
          <w:trHeight w:val="915"/>
        </w:trPr>
        <w:tc>
          <w:tcPr>
            <w:tcW w:w="15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37497093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Celkové věcné hodnocení projektového záměru</w:t>
            </w:r>
          </w:p>
        </w:tc>
        <w:tc>
          <w:tcPr>
            <w:tcW w:w="160" w:type="dxa"/>
            <w:vAlign w:val="center"/>
            <w:hideMark/>
          </w:tcPr>
          <w:p w14:paraId="177086AE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812" w:rsidRPr="00C6658A" w14:paraId="510D1998" w14:textId="77777777" w:rsidTr="00E23C9B">
        <w:trPr>
          <w:gridAfter w:val="1"/>
          <w:wAfter w:w="6" w:type="dxa"/>
          <w:trHeight w:val="556"/>
        </w:trPr>
        <w:tc>
          <w:tcPr>
            <w:tcW w:w="13454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EB09F9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Celkový počet bodů 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A553A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7DD43548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812" w:rsidRPr="00C6658A" w14:paraId="33B8C11F" w14:textId="77777777" w:rsidTr="000D70F5">
        <w:trPr>
          <w:gridAfter w:val="1"/>
          <w:wAfter w:w="6" w:type="dxa"/>
          <w:trHeight w:val="915"/>
        </w:trPr>
        <w:tc>
          <w:tcPr>
            <w:tcW w:w="1345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BC198" w14:textId="791AFDDD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Celkové shrnutí věcného hodnocení </w:t>
            </w: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(získal/nezískala minimální počet bodů)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EDB35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A0C44D1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812" w:rsidRPr="00C6658A" w14:paraId="7F1CBEEE" w14:textId="77777777" w:rsidTr="000D70F5">
        <w:trPr>
          <w:trHeight w:val="300"/>
        </w:trPr>
        <w:tc>
          <w:tcPr>
            <w:tcW w:w="7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588C5" w14:textId="56236FB1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lang w:eastAsia="cs-CZ"/>
              </w:rPr>
              <w:t xml:space="preserve">Minimální počet bodů, aby projekt uspěl je </w:t>
            </w:r>
            <w:r>
              <w:rPr>
                <w:rFonts w:eastAsia="Times New Roman" w:cstheme="minorHAnsi"/>
                <w:b/>
                <w:bCs/>
                <w:lang w:eastAsia="cs-CZ"/>
              </w:rPr>
              <w:t>20</w:t>
            </w:r>
            <w:r w:rsidRPr="00E23C9B">
              <w:rPr>
                <w:rFonts w:eastAsia="Times New Roman" w:cstheme="minorHAnsi"/>
                <w:b/>
                <w:bCs/>
                <w:lang w:eastAsia="cs-CZ"/>
              </w:rPr>
              <w:t xml:space="preserve"> bodů. Maximální počet bodů je </w:t>
            </w:r>
            <w:r>
              <w:rPr>
                <w:rFonts w:eastAsia="Times New Roman" w:cstheme="minorHAnsi"/>
                <w:b/>
                <w:bCs/>
                <w:lang w:eastAsia="cs-CZ"/>
              </w:rPr>
              <w:t>40</w:t>
            </w:r>
            <w:r w:rsidRPr="00E23C9B">
              <w:rPr>
                <w:rFonts w:eastAsia="Times New Roman" w:cstheme="minorHAnsi"/>
                <w:b/>
                <w:bCs/>
                <w:lang w:eastAsia="cs-CZ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37D81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1F938A04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1AEBB9C0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53ABAE65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613A02F4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7B7DC136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5FFD6816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629726EB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07ECC47D" w14:textId="178EF69A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A9780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2C3CB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E28B9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" w:type="dxa"/>
            <w:gridSpan w:val="2"/>
            <w:vAlign w:val="center"/>
            <w:hideMark/>
          </w:tcPr>
          <w:p w14:paraId="3B5D2337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812" w:rsidRPr="00C6658A" w14:paraId="72D30B92" w14:textId="77777777" w:rsidTr="00184654">
        <w:trPr>
          <w:trHeight w:val="31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5BB62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24915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AAA74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A1FD9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49D67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73C87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9E528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8E867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" w:type="dxa"/>
            <w:gridSpan w:val="2"/>
            <w:vAlign w:val="center"/>
            <w:hideMark/>
          </w:tcPr>
          <w:p w14:paraId="11688C17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812" w:rsidRPr="00C6658A" w14:paraId="190A671F" w14:textId="77777777" w:rsidTr="000D70F5">
        <w:trPr>
          <w:gridAfter w:val="1"/>
          <w:wAfter w:w="6" w:type="dxa"/>
          <w:trHeight w:val="780"/>
        </w:trPr>
        <w:tc>
          <w:tcPr>
            <w:tcW w:w="1571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256FC93E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Složení Výběrové komise</w:t>
            </w:r>
          </w:p>
        </w:tc>
        <w:tc>
          <w:tcPr>
            <w:tcW w:w="160" w:type="dxa"/>
            <w:vAlign w:val="center"/>
            <w:hideMark/>
          </w:tcPr>
          <w:p w14:paraId="4C8803E6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812" w:rsidRPr="00C6658A" w14:paraId="1EC1877C" w14:textId="77777777" w:rsidTr="00184654">
        <w:trPr>
          <w:gridAfter w:val="1"/>
          <w:wAfter w:w="6" w:type="dxa"/>
          <w:trHeight w:val="945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5C0"/>
            <w:noWrap/>
            <w:vAlign w:val="center"/>
            <w:hideMark/>
          </w:tcPr>
          <w:p w14:paraId="3F22DE90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Člen Výběrové komise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37C10D09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Zástupce pro výkon funkce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041DDA21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Závěrečné vyjádření komise </w:t>
            </w: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(komise doporučuje/nedoporučuje projekt k podpoře)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C5C0"/>
            <w:noWrap/>
            <w:vAlign w:val="center"/>
            <w:hideMark/>
          </w:tcPr>
          <w:p w14:paraId="0845DEE3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Podpisy přítomných členů hodnotící komise</w:t>
            </w:r>
          </w:p>
        </w:tc>
        <w:tc>
          <w:tcPr>
            <w:tcW w:w="160" w:type="dxa"/>
            <w:vAlign w:val="center"/>
            <w:hideMark/>
          </w:tcPr>
          <w:p w14:paraId="7B845519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812" w:rsidRPr="00C6658A" w14:paraId="3527B564" w14:textId="77777777" w:rsidTr="00184654">
        <w:trPr>
          <w:gridAfter w:val="1"/>
          <w:wAfter w:w="6" w:type="dxa"/>
          <w:trHeight w:val="597"/>
        </w:trPr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76D01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D6161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B1E9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8F1DA0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8703ED7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812" w:rsidRPr="00C6658A" w14:paraId="43BA7B95" w14:textId="77777777" w:rsidTr="00184654">
        <w:trPr>
          <w:gridAfter w:val="1"/>
          <w:wAfter w:w="6" w:type="dxa"/>
          <w:trHeight w:val="559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69DC3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F12EA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6303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F45949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4120E47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812" w:rsidRPr="00C6658A" w14:paraId="5724217C" w14:textId="77777777" w:rsidTr="00184654">
        <w:trPr>
          <w:gridAfter w:val="1"/>
          <w:wAfter w:w="6" w:type="dxa"/>
          <w:trHeight w:val="567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3C909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44A2A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1CAE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9EF683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763B503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812" w:rsidRPr="00C6658A" w14:paraId="3D956055" w14:textId="77777777" w:rsidTr="000D70F5">
        <w:trPr>
          <w:gridAfter w:val="1"/>
          <w:wAfter w:w="6" w:type="dxa"/>
          <w:trHeight w:val="799"/>
        </w:trPr>
        <w:tc>
          <w:tcPr>
            <w:tcW w:w="15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E9F94DC" w14:textId="1992A441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Datum a místo konání 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Hodnotící </w:t>
            </w: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komise</w:t>
            </w:r>
          </w:p>
        </w:tc>
        <w:tc>
          <w:tcPr>
            <w:tcW w:w="160" w:type="dxa"/>
            <w:vAlign w:val="center"/>
            <w:hideMark/>
          </w:tcPr>
          <w:p w14:paraId="5B1E89B2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A52F592" w14:textId="01E87087" w:rsidR="00C6658A" w:rsidRDefault="00C6658A" w:rsidP="00C6658A">
      <w:pPr>
        <w:tabs>
          <w:tab w:val="left" w:pos="14884"/>
        </w:tabs>
        <w:ind w:right="-31"/>
      </w:pPr>
      <w:r>
        <w:br w:type="textWrapping" w:clear="all"/>
      </w:r>
    </w:p>
    <w:sectPr w:rsidR="00C6658A" w:rsidSect="000D70F5">
      <w:pgSz w:w="16838" w:h="11906" w:orient="landscape"/>
      <w:pgMar w:top="567" w:right="820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44AEE"/>
    <w:multiLevelType w:val="hybridMultilevel"/>
    <w:tmpl w:val="16C04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8A"/>
    <w:rsid w:val="000D70F5"/>
    <w:rsid w:val="00184654"/>
    <w:rsid w:val="00250F24"/>
    <w:rsid w:val="002E3812"/>
    <w:rsid w:val="003D0819"/>
    <w:rsid w:val="004E3DF3"/>
    <w:rsid w:val="0055202E"/>
    <w:rsid w:val="005D69DA"/>
    <w:rsid w:val="00617C76"/>
    <w:rsid w:val="00646621"/>
    <w:rsid w:val="007B2127"/>
    <w:rsid w:val="008739AF"/>
    <w:rsid w:val="009833B2"/>
    <w:rsid w:val="00B3320F"/>
    <w:rsid w:val="00BE029F"/>
    <w:rsid w:val="00C12F65"/>
    <w:rsid w:val="00C36D14"/>
    <w:rsid w:val="00C6658A"/>
    <w:rsid w:val="00D902A9"/>
    <w:rsid w:val="00E23C9B"/>
    <w:rsid w:val="00E6724A"/>
    <w:rsid w:val="00EA16B2"/>
    <w:rsid w:val="00EB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535D"/>
  <w15:chartTrackingRefBased/>
  <w15:docId w15:val="{E1EF4529-FF07-492C-A877-F4BFB88B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5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08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081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D08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CB614-D025-425D-BBB7-72FE1CFB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678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Uživatel</cp:lastModifiedBy>
  <cp:revision>12</cp:revision>
  <dcterms:created xsi:type="dcterms:W3CDTF">2023-03-24T07:30:00Z</dcterms:created>
  <dcterms:modified xsi:type="dcterms:W3CDTF">2023-05-23T11:39:00Z</dcterms:modified>
</cp:coreProperties>
</file>