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73BF" w14:textId="77777777" w:rsidR="001E5E78" w:rsidRDefault="001E5E78" w:rsidP="00780A74">
      <w:pPr>
        <w:rPr>
          <w:b/>
          <w:bCs/>
          <w:sz w:val="48"/>
          <w:szCs w:val="48"/>
        </w:rPr>
      </w:pPr>
    </w:p>
    <w:p w14:paraId="56E9A8EA" w14:textId="343E71E7" w:rsidR="00F319D7" w:rsidRPr="00F860F6" w:rsidRDefault="00F319D7" w:rsidP="001E5E7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F860F6">
        <w:rPr>
          <w:rFonts w:ascii="Calibri" w:hAnsi="Calibri" w:cs="Calibri"/>
          <w:b/>
          <w:bCs/>
          <w:sz w:val="48"/>
          <w:szCs w:val="48"/>
        </w:rPr>
        <w:t xml:space="preserve">MAS </w:t>
      </w:r>
      <w:bookmarkStart w:id="0" w:name="_Hlk136352129"/>
      <w:r w:rsidR="00941A83" w:rsidRPr="00F860F6">
        <w:rPr>
          <w:rFonts w:ascii="Calibri" w:hAnsi="Calibri" w:cs="Calibri"/>
          <w:b/>
          <w:bCs/>
          <w:sz w:val="48"/>
          <w:szCs w:val="48"/>
        </w:rPr>
        <w:t>Hanácký venkov, z.</w:t>
      </w:r>
      <w:r w:rsidR="00B9632D" w:rsidRPr="00F860F6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941A83" w:rsidRPr="00F860F6">
        <w:rPr>
          <w:rFonts w:ascii="Calibri" w:hAnsi="Calibri" w:cs="Calibri"/>
          <w:b/>
          <w:bCs/>
          <w:sz w:val="48"/>
          <w:szCs w:val="48"/>
        </w:rPr>
        <w:t>s</w:t>
      </w:r>
      <w:bookmarkEnd w:id="0"/>
    </w:p>
    <w:p w14:paraId="4163BD40" w14:textId="64114269" w:rsidR="00F319D7" w:rsidRPr="00F860F6" w:rsidRDefault="00F319D7" w:rsidP="00F319D7">
      <w:pPr>
        <w:jc w:val="center"/>
        <w:rPr>
          <w:rFonts w:ascii="Calibri" w:hAnsi="Calibri" w:cs="Calibri"/>
          <w:sz w:val="32"/>
          <w:szCs w:val="32"/>
        </w:rPr>
      </w:pPr>
      <w:r w:rsidRPr="00F860F6">
        <w:rPr>
          <w:rFonts w:ascii="Calibri" w:hAnsi="Calibri" w:cs="Calibri"/>
          <w:sz w:val="32"/>
          <w:szCs w:val="32"/>
        </w:rPr>
        <w:t>jako nositel Strategie komunitně vedeného místního rozvoje MAS</w:t>
      </w:r>
      <w:r w:rsidR="0022625E" w:rsidRPr="00F860F6">
        <w:rPr>
          <w:rFonts w:ascii="Calibri" w:hAnsi="Calibri" w:cs="Calibri"/>
          <w:sz w:val="32"/>
          <w:szCs w:val="32"/>
        </w:rPr>
        <w:t xml:space="preserve"> </w:t>
      </w:r>
      <w:r w:rsidR="00941A83" w:rsidRPr="00F860F6">
        <w:rPr>
          <w:rFonts w:ascii="Calibri" w:hAnsi="Calibri" w:cs="Calibri"/>
          <w:sz w:val="32"/>
          <w:szCs w:val="32"/>
        </w:rPr>
        <w:t>Hanácký venkov, z.</w:t>
      </w:r>
      <w:r w:rsidR="00B9632D" w:rsidRPr="00F860F6">
        <w:rPr>
          <w:rFonts w:ascii="Calibri" w:hAnsi="Calibri" w:cs="Calibri"/>
          <w:sz w:val="32"/>
          <w:szCs w:val="32"/>
        </w:rPr>
        <w:t xml:space="preserve"> </w:t>
      </w:r>
      <w:r w:rsidR="00941A83" w:rsidRPr="00F860F6">
        <w:rPr>
          <w:rFonts w:ascii="Calibri" w:hAnsi="Calibri" w:cs="Calibri"/>
          <w:sz w:val="32"/>
          <w:szCs w:val="32"/>
        </w:rPr>
        <w:t xml:space="preserve">s </w:t>
      </w:r>
      <w:r w:rsidRPr="00F860F6">
        <w:rPr>
          <w:rFonts w:ascii="Calibri" w:hAnsi="Calibri" w:cs="Calibri"/>
          <w:sz w:val="32"/>
          <w:szCs w:val="32"/>
        </w:rPr>
        <w:t>na období 2021-2027 (SCLLD21+)</w:t>
      </w:r>
    </w:p>
    <w:p w14:paraId="60AF457E" w14:textId="2D4EC18B" w:rsidR="00F319D7" w:rsidRPr="00F860F6" w:rsidRDefault="00F319D7" w:rsidP="00F319D7">
      <w:pPr>
        <w:jc w:val="center"/>
        <w:rPr>
          <w:rFonts w:ascii="Calibri" w:hAnsi="Calibri" w:cs="Calibri"/>
          <w:sz w:val="28"/>
          <w:szCs w:val="28"/>
        </w:rPr>
      </w:pPr>
      <w:r w:rsidRPr="00F860F6">
        <w:rPr>
          <w:rFonts w:ascii="Calibri" w:hAnsi="Calibri" w:cs="Calibri"/>
        </w:rPr>
        <w:br/>
      </w:r>
      <w:r w:rsidRPr="00F860F6">
        <w:rPr>
          <w:rFonts w:ascii="Calibri" w:hAnsi="Calibri" w:cs="Calibri"/>
          <w:sz w:val="28"/>
          <w:szCs w:val="28"/>
        </w:rPr>
        <w:t>vyhlašuje</w:t>
      </w:r>
    </w:p>
    <w:p w14:paraId="3F09CD36" w14:textId="4AC5C20A" w:rsidR="00F319D7" w:rsidRPr="00F860F6" w:rsidRDefault="00780A74" w:rsidP="00F319D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12</w:t>
      </w:r>
      <w:r w:rsidR="00F319D7" w:rsidRPr="00F860F6">
        <w:rPr>
          <w:rFonts w:ascii="Calibri" w:hAnsi="Calibri" w:cs="Calibri"/>
          <w:b/>
          <w:bCs/>
          <w:sz w:val="32"/>
          <w:szCs w:val="32"/>
        </w:rPr>
        <w:t xml:space="preserve">. </w:t>
      </w:r>
      <w:r w:rsidR="000B2675" w:rsidRPr="00F860F6">
        <w:rPr>
          <w:rFonts w:ascii="Calibri" w:hAnsi="Calibri" w:cs="Calibri"/>
          <w:b/>
          <w:bCs/>
          <w:sz w:val="32"/>
          <w:szCs w:val="32"/>
        </w:rPr>
        <w:t>V</w:t>
      </w:r>
      <w:r w:rsidR="00F319D7" w:rsidRPr="00F860F6">
        <w:rPr>
          <w:rFonts w:ascii="Calibri" w:hAnsi="Calibri" w:cs="Calibri"/>
          <w:b/>
          <w:bCs/>
          <w:sz w:val="32"/>
          <w:szCs w:val="32"/>
        </w:rPr>
        <w:t xml:space="preserve">ýzvu </w:t>
      </w:r>
      <w:r w:rsidR="00213DA0" w:rsidRPr="00F860F6">
        <w:rPr>
          <w:rFonts w:ascii="Calibri" w:hAnsi="Calibri" w:cs="Calibri"/>
          <w:b/>
          <w:bCs/>
          <w:sz w:val="32"/>
          <w:szCs w:val="32"/>
        </w:rPr>
        <w:t xml:space="preserve">PR IROP MAS Hanácký venkov, z. s. </w:t>
      </w:r>
      <w:r w:rsidR="00FF5736" w:rsidRPr="00F860F6">
        <w:rPr>
          <w:rFonts w:ascii="Calibri" w:hAnsi="Calibri" w:cs="Calibri"/>
          <w:b/>
          <w:bCs/>
          <w:sz w:val="32"/>
          <w:szCs w:val="32"/>
        </w:rPr>
        <w:t>-</w:t>
      </w:r>
      <w:r w:rsidR="00213DA0" w:rsidRPr="00F860F6">
        <w:rPr>
          <w:rFonts w:ascii="Calibri" w:hAnsi="Calibri" w:cs="Calibri"/>
          <w:b/>
          <w:bCs/>
          <w:sz w:val="32"/>
          <w:szCs w:val="32"/>
        </w:rPr>
        <w:t xml:space="preserve"> Veřejná </w:t>
      </w:r>
      <w:r w:rsidR="005340E0" w:rsidRPr="00F860F6">
        <w:rPr>
          <w:rFonts w:ascii="Calibri" w:hAnsi="Calibri" w:cs="Calibri"/>
          <w:b/>
          <w:bCs/>
          <w:sz w:val="32"/>
          <w:szCs w:val="32"/>
        </w:rPr>
        <w:t>prostranství – MRR</w:t>
      </w:r>
    </w:p>
    <w:p w14:paraId="30ADAC97" w14:textId="7BECCD09" w:rsidR="00F319D7" w:rsidRPr="00F860F6" w:rsidRDefault="00F319D7" w:rsidP="00F319D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860F6">
        <w:rPr>
          <w:rFonts w:ascii="Calibri" w:hAnsi="Calibri" w:cs="Calibri"/>
          <w:b/>
          <w:bCs/>
          <w:sz w:val="32"/>
          <w:szCs w:val="32"/>
        </w:rPr>
        <w:t>z</w:t>
      </w:r>
      <w:r w:rsidR="00B9632D" w:rsidRPr="00F860F6">
        <w:rPr>
          <w:rFonts w:ascii="Calibri" w:hAnsi="Calibri" w:cs="Calibri"/>
          <w:b/>
          <w:bCs/>
          <w:sz w:val="32"/>
          <w:szCs w:val="32"/>
        </w:rPr>
        <w:t> Integrovaného regionálního operačního programu</w:t>
      </w:r>
      <w:r w:rsidRPr="00F860F6">
        <w:rPr>
          <w:rFonts w:ascii="Calibri" w:hAnsi="Calibri" w:cs="Calibri"/>
          <w:b/>
          <w:bCs/>
          <w:sz w:val="32"/>
          <w:szCs w:val="32"/>
        </w:rPr>
        <w:br/>
      </w:r>
    </w:p>
    <w:p w14:paraId="57D120B2" w14:textId="7E2BA746" w:rsidR="00F319D7" w:rsidRPr="00F860F6" w:rsidRDefault="00B9632D" w:rsidP="00F319D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860F6">
        <w:rPr>
          <w:rFonts w:ascii="Calibri" w:hAnsi="Calibri" w:cs="Calibri"/>
          <w:b/>
          <w:bCs/>
          <w:sz w:val="28"/>
          <w:szCs w:val="28"/>
        </w:rPr>
        <w:t>Revitalizace veřejných prostranství měst a obcí</w:t>
      </w:r>
    </w:p>
    <w:p w14:paraId="503A5E4A" w14:textId="77777777" w:rsidR="00B9632D" w:rsidRPr="00F860F6" w:rsidRDefault="00B9632D" w:rsidP="00F319D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FC87C1" w14:textId="029DF04F" w:rsidR="00C36D14" w:rsidRDefault="00F319D7" w:rsidP="00F319D7">
      <w:pPr>
        <w:jc w:val="center"/>
        <w:rPr>
          <w:sz w:val="28"/>
          <w:szCs w:val="28"/>
        </w:rPr>
      </w:pPr>
      <w:r w:rsidRPr="00F860F6">
        <w:rPr>
          <w:rFonts w:ascii="Calibri" w:hAnsi="Calibri" w:cs="Calibri"/>
          <w:sz w:val="28"/>
          <w:szCs w:val="28"/>
        </w:rPr>
        <w:t xml:space="preserve">ve vazbě na </w:t>
      </w:r>
      <w:r w:rsidR="00B9632D" w:rsidRPr="00F860F6">
        <w:rPr>
          <w:rFonts w:ascii="Calibri" w:hAnsi="Calibri" w:cs="Calibri"/>
          <w:sz w:val="28"/>
          <w:szCs w:val="28"/>
        </w:rPr>
        <w:t xml:space="preserve">73. </w:t>
      </w:r>
      <w:r w:rsidRPr="00F860F6">
        <w:rPr>
          <w:rFonts w:ascii="Calibri" w:hAnsi="Calibri" w:cs="Calibri"/>
          <w:sz w:val="28"/>
          <w:szCs w:val="28"/>
        </w:rPr>
        <w:t>Výzvu k předkládání žádostí o podporu z</w:t>
      </w:r>
      <w:r w:rsidR="00B9632D" w:rsidRPr="00F860F6">
        <w:rPr>
          <w:rFonts w:ascii="Calibri" w:hAnsi="Calibri" w:cs="Calibri"/>
          <w:sz w:val="28"/>
          <w:szCs w:val="28"/>
        </w:rPr>
        <w:t xml:space="preserve"> Integrovaného regionálního operačního </w:t>
      </w:r>
      <w:r w:rsidR="00DE08B7" w:rsidRPr="00F860F6">
        <w:rPr>
          <w:rFonts w:ascii="Calibri" w:hAnsi="Calibri" w:cs="Calibri"/>
          <w:sz w:val="28"/>
          <w:szCs w:val="28"/>
        </w:rPr>
        <w:t>2021-2027</w:t>
      </w:r>
      <w:r w:rsidR="00B9632D" w:rsidRPr="00F860F6">
        <w:rPr>
          <w:rFonts w:ascii="Calibri" w:hAnsi="Calibri" w:cs="Calibri"/>
          <w:sz w:val="28"/>
          <w:szCs w:val="28"/>
        </w:rPr>
        <w:t xml:space="preserve"> </w:t>
      </w:r>
      <w:r w:rsidR="00B9632D" w:rsidRPr="00F860F6">
        <w:rPr>
          <w:rFonts w:ascii="Calibri" w:hAnsi="Calibri" w:cs="Calibri"/>
          <w:b/>
          <w:bCs/>
          <w:sz w:val="28"/>
          <w:szCs w:val="28"/>
        </w:rPr>
        <w:t xml:space="preserve">VEŘEJNÁ </w:t>
      </w:r>
      <w:r w:rsidR="00544A3A" w:rsidRPr="00F860F6">
        <w:rPr>
          <w:rFonts w:ascii="Calibri" w:hAnsi="Calibri" w:cs="Calibri"/>
          <w:b/>
          <w:bCs/>
          <w:sz w:val="28"/>
          <w:szCs w:val="28"/>
        </w:rPr>
        <w:t>PROSTRANSTVÍ – SC</w:t>
      </w:r>
      <w:r w:rsidR="00B9632D" w:rsidRPr="00F860F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F2C21" w:rsidRPr="00F860F6">
        <w:rPr>
          <w:rFonts w:ascii="Calibri" w:hAnsi="Calibri" w:cs="Calibri"/>
          <w:b/>
          <w:bCs/>
          <w:sz w:val="28"/>
          <w:szCs w:val="28"/>
        </w:rPr>
        <w:t xml:space="preserve">5.1 </w:t>
      </w:r>
      <w:r w:rsidR="00B9632D" w:rsidRPr="00F860F6">
        <w:rPr>
          <w:rFonts w:ascii="Calibri" w:hAnsi="Calibri" w:cs="Calibri"/>
          <w:b/>
          <w:bCs/>
          <w:sz w:val="28"/>
          <w:szCs w:val="28"/>
        </w:rPr>
        <w:t>(CLLD)</w:t>
      </w:r>
    </w:p>
    <w:tbl>
      <w:tblPr>
        <w:tblW w:w="1107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2"/>
        <w:gridCol w:w="2472"/>
        <w:gridCol w:w="5367"/>
        <w:gridCol w:w="18"/>
        <w:gridCol w:w="402"/>
        <w:gridCol w:w="7"/>
      </w:tblGrid>
      <w:tr w:rsidR="00F319D7" w:rsidRPr="00F319D7" w14:paraId="205DC4DE" w14:textId="77777777" w:rsidTr="00F66AB6">
        <w:trPr>
          <w:gridAfter w:val="3"/>
          <w:wAfter w:w="42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087C372F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F57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F319D7" w:rsidRPr="00F319D7" w14:paraId="2E3251F9" w14:textId="77777777" w:rsidTr="00F66AB6">
        <w:trPr>
          <w:gridAfter w:val="3"/>
          <w:wAfter w:w="427" w:type="dxa"/>
          <w:trHeight w:val="56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856345E" w14:textId="77777777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0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23CB13" w14:textId="7482BF1A" w:rsidR="00F319D7" w:rsidRPr="003A7B0E" w:rsidRDefault="00CC7D0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F319D7" w:rsidRPr="00F319D7" w14:paraId="573B0E56" w14:textId="77777777" w:rsidTr="00F66AB6">
        <w:trPr>
          <w:gridAfter w:val="3"/>
          <w:wAfter w:w="427" w:type="dxa"/>
          <w:trHeight w:val="9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B7F8E87" w14:textId="5586B3E8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Specifický cíl </w:t>
            </w:r>
            <w:r w:rsidR="00CC7D01"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IROP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8BBF6A" w14:textId="0152E7E0" w:rsidR="00C43E17" w:rsidRPr="003A7B0E" w:rsidRDefault="00CC7D0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5.1 </w:t>
            </w:r>
            <w:r w:rsidR="00DB73E6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Podpora </w:t>
            </w:r>
            <w:r w:rsidR="00853B7B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integrovaného a inkluzivního sociálního, hospodářského a environmentálního místního rozvoj</w:t>
            </w:r>
            <w:r w:rsidR="00F22A8C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853B7B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F319D7" w:rsidRPr="00F319D7" w14:paraId="5082424F" w14:textId="77777777" w:rsidTr="00F66AB6">
        <w:trPr>
          <w:gridAfter w:val="3"/>
          <w:wAfter w:w="427" w:type="dxa"/>
          <w:trHeight w:val="56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A1E85D" w14:textId="427482E6" w:rsidR="00F319D7" w:rsidRPr="003A7B0E" w:rsidRDefault="00DB73E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5BF992" w14:textId="71575C5F" w:rsidR="00F319D7" w:rsidRPr="003A7B0E" w:rsidRDefault="006E3C9E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6F3132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1.2 Veřejná prostranství</w:t>
            </w:r>
            <w:r w:rsidR="00931911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DE08B7" w:rsidRPr="00F319D7" w14:paraId="1EEE9A7F" w14:textId="77777777" w:rsidTr="00F66AB6">
        <w:trPr>
          <w:gridAfter w:val="3"/>
          <w:wAfter w:w="427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4C780A" w14:textId="71E4B164" w:rsidR="00DE08B7" w:rsidRPr="003A7B0E" w:rsidRDefault="00DB73E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A5E27C" w14:textId="4986BE9D" w:rsidR="00DE08B7" w:rsidRPr="003A7B0E" w:rsidRDefault="00154745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IROP – VEŘEJNÁ</w:t>
            </w:r>
            <w:r w:rsidR="00B308A6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PROSTRANSTVÍ</w:t>
            </w:r>
          </w:p>
        </w:tc>
      </w:tr>
      <w:tr w:rsidR="00F319D7" w:rsidRPr="00F319D7" w14:paraId="4BE804E0" w14:textId="77777777" w:rsidTr="00F66AB6">
        <w:trPr>
          <w:gridAfter w:val="3"/>
          <w:wAfter w:w="427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36BC99" w14:textId="10160F1C" w:rsidR="00F319D7" w:rsidRPr="003A7B0E" w:rsidRDefault="00DB73E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EE02A3" w14:textId="59DDBEE1" w:rsidR="00F319D7" w:rsidRPr="003A7B0E" w:rsidRDefault="00DB5CA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BF3ECB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</w:t>
            </w:r>
            <w:r w:rsidR="0047210B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prostranství</w:t>
            </w:r>
            <w:r w:rsidR="0039410A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SC 5.1 (CLLD)</w:t>
            </w:r>
          </w:p>
        </w:tc>
      </w:tr>
      <w:tr w:rsidR="00F319D7" w:rsidRPr="00F319D7" w14:paraId="4FBECA7D" w14:textId="77777777" w:rsidTr="00F66AB6">
        <w:trPr>
          <w:gridAfter w:val="3"/>
          <w:wAfter w:w="427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3BF4B4F2" w14:textId="77777777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CE8B32" w14:textId="13AC32A7" w:rsidR="00F319D7" w:rsidRPr="003A7B0E" w:rsidRDefault="00780A74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  <w:r w:rsidR="00726F44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r w:rsidR="006F74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726F44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ýzva PR IROP MAS Hanácký venkov, z. </w:t>
            </w:r>
            <w:r w:rsidR="005831E1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 – Veřejná</w:t>
            </w:r>
            <w:r w:rsidR="00B21A39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831E1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prostranství – MRR</w:t>
            </w:r>
          </w:p>
        </w:tc>
      </w:tr>
      <w:tr w:rsidR="00F319D7" w:rsidRPr="00F319D7" w14:paraId="17EAE4C3" w14:textId="77777777" w:rsidTr="00F66AB6">
        <w:trPr>
          <w:gridAfter w:val="3"/>
          <w:wAfter w:w="427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656B08A1" w14:textId="76C2772B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Podporovaná aktivita</w:t>
            </w:r>
            <w:r w:rsidR="0011102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3705EB" w14:textId="2098FCD8" w:rsidR="008905BA" w:rsidRPr="003A7B0E" w:rsidRDefault="00B21A39" w:rsidP="005004A2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Revitalizace veřejných prostranství měst a obcí</w:t>
            </w:r>
          </w:p>
        </w:tc>
      </w:tr>
      <w:tr w:rsidR="00F319D7" w:rsidRPr="00F319D7" w14:paraId="39227D8D" w14:textId="77777777" w:rsidTr="00F66AB6">
        <w:trPr>
          <w:gridAfter w:val="3"/>
          <w:wAfter w:w="427" w:type="dxa"/>
          <w:trHeight w:val="56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956BEE5" w14:textId="77777777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Druh výzvy </w:t>
            </w:r>
          </w:p>
        </w:tc>
        <w:tc>
          <w:tcPr>
            <w:tcW w:w="8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6178D" w14:textId="4A24989D" w:rsidR="00F319D7" w:rsidRPr="003A7B0E" w:rsidRDefault="00DB73E6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="00C713A2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olová</w:t>
            </w:r>
          </w:p>
        </w:tc>
      </w:tr>
      <w:tr w:rsidR="00F319D7" w:rsidRPr="00F319D7" w14:paraId="0BB6BD5F" w14:textId="77777777" w:rsidTr="00F66AB6">
        <w:trPr>
          <w:gridAfter w:val="1"/>
          <w:wAfter w:w="7" w:type="dxa"/>
          <w:trHeight w:val="6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7B37517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AB8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58B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3E0914EF" w14:textId="77777777" w:rsidTr="00F66AB6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A00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276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563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7EF9539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721B5D3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7D74F481" w14:textId="77777777" w:rsidR="00F319D7" w:rsidRPr="00CE2D5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F57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 xml:space="preserve">Termíny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AD4F75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AB6" w:rsidRPr="00F319D7" w14:paraId="64CD02E5" w14:textId="77777777" w:rsidTr="00F66AB6">
        <w:trPr>
          <w:gridAfter w:val="1"/>
          <w:wAfter w:w="7" w:type="dxa"/>
          <w:trHeight w:val="7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34924BC" w14:textId="77777777" w:rsidR="00F66AB6" w:rsidRPr="005859DF" w:rsidRDefault="00F66AB6" w:rsidP="00F66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vyhlášení výzvy MAS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C45" w14:textId="664787D2" w:rsidR="00F66AB6" w:rsidRPr="008C6463" w:rsidRDefault="00DE4DC1" w:rsidP="008C646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2. 3. 2026</w:t>
            </w:r>
            <w:r w:rsidR="00F66AB6" w:rsidRPr="008C646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12:00 hod.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2962317" w14:textId="77777777" w:rsidR="00F66AB6" w:rsidRPr="00F319D7" w:rsidRDefault="00F66AB6" w:rsidP="00F6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AB6" w:rsidRPr="00F319D7" w14:paraId="7CB9AB0A" w14:textId="77777777" w:rsidTr="00F66AB6">
        <w:trPr>
          <w:gridAfter w:val="1"/>
          <w:wAfter w:w="7" w:type="dxa"/>
          <w:trHeight w:val="8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7F4E75B" w14:textId="77777777" w:rsidR="00F66AB6" w:rsidRPr="005859DF" w:rsidRDefault="00F66AB6" w:rsidP="00F66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zahájení příjmu projektových záměrů datovou schránkou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191" w14:textId="7637B47D" w:rsidR="00F66AB6" w:rsidRPr="005859DF" w:rsidRDefault="00DE4DC1" w:rsidP="00F66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12. 3. 2026</w:t>
            </w:r>
            <w:r w:rsidR="00F66AB6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>, 1</w:t>
            </w:r>
            <w:r w:rsidR="00F66AB6">
              <w:rPr>
                <w:rFonts w:ascii="Calibri" w:eastAsia="Times New Roman" w:hAnsi="Calibri" w:cs="Calibri"/>
                <w:b/>
                <w:bCs/>
                <w:lang w:eastAsia="cs-CZ"/>
              </w:rPr>
              <w:t>2</w:t>
            </w:r>
            <w:r w:rsidR="00F66AB6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:00 hod.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65B21AC3" w14:textId="77777777" w:rsidR="00F66AB6" w:rsidRPr="00F319D7" w:rsidRDefault="00F66AB6" w:rsidP="00F6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AB6" w:rsidRPr="00F319D7" w14:paraId="732A1354" w14:textId="77777777" w:rsidTr="00F66AB6">
        <w:trPr>
          <w:gridAfter w:val="1"/>
          <w:wAfter w:w="7" w:type="dxa"/>
          <w:trHeight w:val="13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9E396AA" w14:textId="77777777" w:rsidR="00F66AB6" w:rsidRPr="005859DF" w:rsidRDefault="00F66AB6" w:rsidP="00F66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ukončení příjmu projektových záměrů datovou schránkou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7A9" w14:textId="076F1BB3" w:rsidR="00F66AB6" w:rsidRPr="005859DF" w:rsidRDefault="00DE4DC1" w:rsidP="00F66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10. 4. 2026, 19</w:t>
            </w:r>
            <w:r w:rsidR="00F66AB6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:00 hod. 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184EAA1" w14:textId="77777777" w:rsidR="00F66AB6" w:rsidRPr="00F319D7" w:rsidRDefault="00F66AB6" w:rsidP="00F6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FC9CB72" w14:textId="77777777" w:rsidTr="00F66AB6">
        <w:trPr>
          <w:gridAfter w:val="1"/>
          <w:wAfter w:w="7" w:type="dxa"/>
          <w:trHeight w:val="146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DDD"/>
            <w:hideMark/>
          </w:tcPr>
          <w:p w14:paraId="30346C7C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zahájení realizace projektu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73785" w14:textId="77777777" w:rsidR="00F319D7" w:rsidRPr="005859DF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>Zahájením realizace projektu se rozumí zahájení prací související s</w:t>
            </w:r>
            <w:r w:rsidR="00887CDD" w:rsidRPr="005859DF">
              <w:rPr>
                <w:rFonts w:ascii="Calibri" w:eastAsia="Times New Roman" w:hAnsi="Calibri" w:cs="Calibri"/>
                <w:lang w:eastAsia="cs-CZ"/>
              </w:rPr>
              <w:t> 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>projektem</w:t>
            </w:r>
            <w:r w:rsidR="00887CDD" w:rsidRPr="005859DF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467DBE" w:rsidRPr="005859DF">
              <w:rPr>
                <w:rFonts w:ascii="Calibri" w:eastAsia="Times New Roman" w:hAnsi="Calibri" w:cs="Calibri"/>
                <w:lang w:eastAsia="cs-CZ"/>
              </w:rPr>
              <w:t xml:space="preserve">Realizace může být zahájena před podáním žádosti o podporu do MS2021+, tedy i před podáním projektového záměru do výzvy MAS. </w:t>
            </w:r>
          </w:p>
          <w:p w14:paraId="6632AB55" w14:textId="428B67F1" w:rsidR="00467DBE" w:rsidRPr="005859DF" w:rsidRDefault="00467DBE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Zahájení realizace projektu není časově omezeno, ovšem výdaje vzniklé před 1. 1. 2021 nejsou způsobilé.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0E3D75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C995CFE" w14:textId="77777777" w:rsidTr="00F66AB6">
        <w:trPr>
          <w:gridAfter w:val="1"/>
          <w:wAfter w:w="7" w:type="dxa"/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7B8ECB3F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8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183363" w14:textId="4961D332" w:rsidR="00F319D7" w:rsidRPr="005859DF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 xml:space="preserve">Ukončením realizace projektu se rozumí prokazatelné uzavření všech činností realizovaných v rámci projektu.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br/>
              <w:t xml:space="preserve">Realizace projektu nesmí být formálně ani fyzicky ukončena před podáním žádosti o podporu v MS2021+, tedy i před podáním projektového záměru do výzvy MAS.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br/>
              <w:t xml:space="preserve">Realizace může být ukončena před vydáním prvního právního aktu/rozhodnutí.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br/>
            </w:r>
            <w:r w:rsidRPr="005859DF">
              <w:rPr>
                <w:rFonts w:ascii="Calibri" w:eastAsia="Times New Roman" w:hAnsi="Calibri" w:cs="Calibri"/>
                <w:b/>
                <w:bCs/>
                <w:lang w:eastAsia="cs-CZ"/>
              </w:rPr>
              <w:t>Nejzazší datum ukončení realizace projektu je do 30.6.202</w:t>
            </w:r>
            <w:r w:rsidR="00FC56F6" w:rsidRPr="005859DF">
              <w:rPr>
                <w:rFonts w:ascii="Calibri" w:eastAsia="Times New Roman" w:hAnsi="Calibri" w:cs="Calibri"/>
                <w:b/>
                <w:bCs/>
                <w:lang w:eastAsia="cs-CZ"/>
              </w:rPr>
              <w:t>9.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2B782E6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2CB445" w14:textId="77777777" w:rsidTr="00F66AB6">
        <w:trPr>
          <w:gridAfter w:val="1"/>
          <w:wAfter w:w="7" w:type="dxa"/>
          <w:trHeight w:val="113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29156D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6E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B5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319D7" w:rsidRPr="00F319D7" w14:paraId="3B36AFED" w14:textId="77777777" w:rsidTr="00F66AB6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6407" w14:textId="77777777" w:rsidR="00987FA2" w:rsidRDefault="00987FA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38A627B" w14:textId="77777777" w:rsidR="00987FA2" w:rsidRDefault="00987FA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0C90EF" w14:textId="77777777" w:rsidR="00987FA2" w:rsidRPr="00F319D7" w:rsidRDefault="00987FA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00D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2D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722CC96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5B2387D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C07E10D" w14:textId="7956CE0B" w:rsidR="00F319D7" w:rsidRPr="00411A20" w:rsidRDefault="00411A20" w:rsidP="00411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Podpora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155194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BDD6F16" w14:textId="77777777" w:rsidTr="00F66AB6">
        <w:trPr>
          <w:gridAfter w:val="1"/>
          <w:wAfter w:w="7" w:type="dxa"/>
          <w:trHeight w:val="5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66447E9" w14:textId="77777777" w:rsid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36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Alokace výzvy MAS</w:t>
            </w:r>
          </w:p>
          <w:p w14:paraId="512E054D" w14:textId="4A3732BA" w:rsidR="002E1B0C" w:rsidRPr="0093367D" w:rsidRDefault="002E1B0C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(příspěvek EU)</w:t>
            </w:r>
          </w:p>
        </w:tc>
        <w:tc>
          <w:tcPr>
            <w:tcW w:w="80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8E3868" w14:textId="466DECB6" w:rsidR="00F319D7" w:rsidRPr="0093367D" w:rsidRDefault="00036AE4" w:rsidP="005004A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8 000 000</w:t>
            </w:r>
            <w:r w:rsidR="00987FA2" w:rsidRPr="00933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</w:t>
            </w:r>
            <w:r w:rsidR="0093367D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416DB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7649A5D" w14:textId="77777777" w:rsidTr="00F66AB6">
        <w:trPr>
          <w:gridAfter w:val="1"/>
          <w:wAfter w:w="7" w:type="dxa"/>
          <w:trHeight w:val="7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8FB8D22" w14:textId="751F07BA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Míra podpory </w:t>
            </w:r>
            <w:r w:rsidR="00987F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 Evropského fondu pro regionální rozvoj a státního rozpočtu pro projekt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382E33" w14:textId="6B593738" w:rsidR="00772922" w:rsidRPr="006C4FDE" w:rsidRDefault="009D588A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C4F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="00E36889" w:rsidRPr="006C4F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éně</w:t>
            </w:r>
            <w:r w:rsidRPr="006C4F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rozvinutý region:</w:t>
            </w:r>
          </w:p>
          <w:p w14:paraId="18F212C3" w14:textId="6F01DC1C" w:rsidR="00987FA2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Evropský fond pro regionální rozvoj (EFRR) – </w:t>
            </w:r>
            <w:r w:rsidR="009D588A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  <w:p w14:paraId="272F5CEF" w14:textId="52FEA577" w:rsidR="00F319D7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Státní rozpočet (SR) – </w:t>
            </w:r>
            <w:r w:rsidR="009D588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  <w:p w14:paraId="271F27CB" w14:textId="28611219" w:rsidR="00987FA2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Vlastní zdroj žadatele – 5 %</w:t>
            </w:r>
          </w:p>
          <w:p w14:paraId="65625227" w14:textId="0CCF12DD" w:rsidR="00987FA2" w:rsidRPr="00F319D7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07F6854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5AC0B777" w14:textId="77777777" w:rsidTr="00F66AB6">
        <w:trPr>
          <w:gridAfter w:val="1"/>
          <w:wAfter w:w="7" w:type="dxa"/>
          <w:trHeight w:val="5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982AEE4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809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49CF5E10" w14:textId="415F3AEE" w:rsidR="00FF7A61" w:rsidRPr="008832DC" w:rsidRDefault="00FF7A6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lang w:eastAsia="cs-CZ"/>
              </w:rPr>
              <w:t xml:space="preserve">minimální výše CZV na projekt: </w:t>
            </w:r>
            <w:r w:rsidR="0036556F" w:rsidRPr="008832DC">
              <w:rPr>
                <w:rFonts w:ascii="Calibri" w:eastAsia="Times New Roman" w:hAnsi="Calibri" w:cs="Calibri"/>
                <w:lang w:eastAsia="cs-CZ"/>
              </w:rPr>
              <w:t>50</w:t>
            </w:r>
            <w:r w:rsidR="00772922" w:rsidRPr="008832DC">
              <w:rPr>
                <w:rFonts w:ascii="Calibri" w:eastAsia="Times New Roman" w:hAnsi="Calibri" w:cs="Calibri"/>
                <w:lang w:eastAsia="cs-CZ"/>
              </w:rPr>
              <w:t>0</w:t>
            </w:r>
            <w:r w:rsidRPr="008832DC">
              <w:rPr>
                <w:rFonts w:ascii="Calibri" w:eastAsia="Times New Roman" w:hAnsi="Calibri" w:cs="Calibri"/>
                <w:lang w:eastAsia="cs-CZ"/>
              </w:rPr>
              <w:t xml:space="preserve"> 000 Kč</w:t>
            </w:r>
          </w:p>
          <w:p w14:paraId="339CAC16" w14:textId="68DA0516" w:rsidR="00FF7A61" w:rsidRPr="00F319D7" w:rsidRDefault="00FF7A61" w:rsidP="00036AE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lang w:eastAsia="cs-CZ"/>
              </w:rPr>
              <w:t>maximální výše CZV na projekt:</w:t>
            </w:r>
            <w:r w:rsidR="005C79E3" w:rsidRPr="008832D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D74DAB">
              <w:rPr>
                <w:rFonts w:ascii="Calibri" w:eastAsia="Times New Roman" w:hAnsi="Calibri" w:cs="Calibri"/>
                <w:lang w:eastAsia="cs-CZ"/>
              </w:rPr>
              <w:t>1 950 000</w:t>
            </w:r>
            <w:r w:rsidR="0045089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5C79E3" w:rsidRPr="008832DC">
              <w:rPr>
                <w:rFonts w:ascii="Calibri" w:eastAsia="Times New Roman" w:hAnsi="Calibri" w:cs="Calibri"/>
                <w:lang w:eastAsia="cs-CZ"/>
              </w:rPr>
              <w:t>Kč</w:t>
            </w:r>
          </w:p>
        </w:tc>
        <w:tc>
          <w:tcPr>
            <w:tcW w:w="420" w:type="dxa"/>
            <w:gridSpan w:val="2"/>
            <w:tcBorders>
              <w:left w:val="single" w:sz="8" w:space="0" w:color="auto"/>
            </w:tcBorders>
            <w:vAlign w:val="center"/>
            <w:hideMark/>
          </w:tcPr>
          <w:p w14:paraId="1C82A355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0559E924" w14:textId="77777777" w:rsidTr="00F66AB6">
        <w:trPr>
          <w:gridAfter w:val="1"/>
          <w:wAfter w:w="7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E4B23ED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9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C7F3FA" w14:textId="74EFB38A" w:rsidR="00FF7A61" w:rsidRPr="00F319D7" w:rsidRDefault="00FF7A6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auto"/>
            </w:tcBorders>
            <w:vAlign w:val="center"/>
            <w:hideMark/>
          </w:tcPr>
          <w:p w14:paraId="6CE76D53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922" w:rsidRPr="00F319D7" w14:paraId="5974203C" w14:textId="77777777" w:rsidTr="00F66AB6">
        <w:trPr>
          <w:gridAfter w:val="1"/>
          <w:wAfter w:w="7" w:type="dxa"/>
          <w:trHeight w:val="6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6C258D1" w14:textId="0E176654" w:rsidR="00772922" w:rsidRDefault="00562523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veřejné podpory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78D624D0" w14:textId="0DA9955C" w:rsidR="00772922" w:rsidRDefault="00545636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Podpořeny budou pouze projekty nezakládající veřejnou podporu ve smyslu čl. 107 odst. 1 Smlouvy o fungování Evropské unie. </w:t>
            </w:r>
          </w:p>
        </w:tc>
        <w:tc>
          <w:tcPr>
            <w:tcW w:w="420" w:type="dxa"/>
            <w:gridSpan w:val="2"/>
            <w:vAlign w:val="center"/>
          </w:tcPr>
          <w:p w14:paraId="4A4F2610" w14:textId="77777777" w:rsidR="00772922" w:rsidRPr="00F319D7" w:rsidRDefault="0077292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67E8867" w14:textId="77777777" w:rsidTr="00F66AB6">
        <w:trPr>
          <w:gridAfter w:val="1"/>
          <w:wAfter w:w="7" w:type="dxa"/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24BE7D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podpory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A62B2" w14:textId="77777777" w:rsidR="00F319D7" w:rsidRPr="00F319D7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– ex-post financování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3A7931F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0F7E8D6" w14:textId="77777777" w:rsidTr="00F66AB6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6604" w14:textId="77777777" w:rsid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968B758" w14:textId="77777777" w:rsidR="003214E8" w:rsidRDefault="003214E8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6F1886F" w14:textId="77777777" w:rsidR="003214E8" w:rsidRDefault="003214E8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F43AFAF" w14:textId="77777777" w:rsidR="00562523" w:rsidRPr="00F319D7" w:rsidRDefault="00562523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A55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90F8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F61F6D" w14:textId="77777777" w:rsidR="001F3D56" w:rsidRDefault="001F3D5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A4FC3FE" w14:textId="77777777" w:rsidR="001F3D56" w:rsidRPr="00F319D7" w:rsidRDefault="001F3D5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311EADA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8E7F1E6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1AC0A12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5D78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Zacílení podpory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00B347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93E4BCA" w14:textId="77777777" w:rsidTr="00F66AB6">
        <w:trPr>
          <w:gridAfter w:val="1"/>
          <w:wAfter w:w="7" w:type="dxa"/>
          <w:trHeight w:val="46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537E16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Podporované aktivity</w:t>
            </w:r>
          </w:p>
        </w:tc>
        <w:tc>
          <w:tcPr>
            <w:tcW w:w="809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86322B4" w14:textId="77777777" w:rsidR="00F319D7" w:rsidRDefault="00260106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601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veřejných prostranství měst a obcí</w:t>
            </w:r>
          </w:p>
          <w:p w14:paraId="633EED4D" w14:textId="77777777" w:rsidR="00260106" w:rsidRDefault="00260106" w:rsidP="004A7D1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u</w:t>
            </w:r>
            <w:r w:rsidRPr="00260106">
              <w:t>celené (komplexní) projekty veřejných prostranství zaměřené na veřejnou a technickou</w:t>
            </w:r>
            <w:r>
              <w:t xml:space="preserve"> infrastrukturu a související zelenou infrastrukturu (modrou a zelenou složku) a opatření v řešeném území nezbytná pro rozvoj a zlepšení kvality ekosystémových služeb měst a obcí;</w:t>
            </w:r>
          </w:p>
          <w:p w14:paraId="074FC80D" w14:textId="77777777" w:rsidR="00260106" w:rsidRDefault="00091E0A" w:rsidP="004A7D1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revitalizace, modernizace a zajištění bezpečnosti stávajících veřejných prostranství;</w:t>
            </w:r>
          </w:p>
          <w:p w14:paraId="501F202D" w14:textId="77777777" w:rsidR="00091E0A" w:rsidRDefault="00091E0A" w:rsidP="004A7D1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revitalizace a úprava nevyužitých ploch.</w:t>
            </w:r>
          </w:p>
          <w:p w14:paraId="264CD479" w14:textId="77777777" w:rsidR="00DE6105" w:rsidRDefault="00DE6105" w:rsidP="004A7D1F">
            <w:pPr>
              <w:spacing w:after="0" w:line="240" w:lineRule="auto"/>
              <w:jc w:val="both"/>
            </w:pPr>
          </w:p>
          <w:p w14:paraId="68096CE0" w14:textId="57A4D0BF" w:rsidR="00DE6105" w:rsidRDefault="00DE6105" w:rsidP="004A7D1F">
            <w:pPr>
              <w:spacing w:after="0" w:line="240" w:lineRule="auto"/>
              <w:jc w:val="both"/>
            </w:pPr>
            <w:r>
              <w:t>Podpora je zaměřena na veřejná prostranství podle § 34 zákona č. 128/2000 Sb., o obcích (obecní zřízení), ve znění pozdějších předpisů, na jejich vznik či úpravu ve vazbě na veřejnou a technickou infrastrukturu a související zelenou infrastrukturu. Podporována budou například náměstí, parky, pěší zóny, uliční prostory, volně dostupné vnitrobloky, náplavk</w:t>
            </w:r>
            <w:r w:rsidR="00A66934">
              <w:t>y</w:t>
            </w:r>
            <w:r>
              <w:t xml:space="preserve">. </w:t>
            </w:r>
          </w:p>
          <w:p w14:paraId="0A0329B2" w14:textId="77777777" w:rsidR="00DE6105" w:rsidRDefault="00DE6105" w:rsidP="004A7D1F">
            <w:pPr>
              <w:spacing w:after="0" w:line="240" w:lineRule="auto"/>
              <w:jc w:val="both"/>
            </w:pPr>
          </w:p>
          <w:p w14:paraId="4BCEA2D4" w14:textId="1F14ABD7" w:rsidR="0079570A" w:rsidRPr="00260106" w:rsidRDefault="0079570A" w:rsidP="004A7D1F">
            <w:pPr>
              <w:spacing w:after="0" w:line="240" w:lineRule="auto"/>
              <w:jc w:val="both"/>
            </w:pPr>
            <w:r>
              <w:t xml:space="preserve">Podrobnější informace k podporovaným aktivitám a k způsobu výdajů jsou stanoveny ve specifických pravidlech pro žadatele a příjemce k dané výzvě ŘO IROP.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1496F4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A37BB" w14:textId="77777777" w:rsidTr="00F66AB6">
        <w:trPr>
          <w:gridAfter w:val="1"/>
          <w:wAfter w:w="7" w:type="dxa"/>
          <w:trHeight w:val="2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5EE2DD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Území realizace 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E16C982" w14:textId="39606933" w:rsidR="00892A98" w:rsidRDefault="00F319D7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Místo realizace se musí nacházet na území MAS vymezeném ve schválené strategii CLLD.</w:t>
            </w:r>
          </w:p>
          <w:p w14:paraId="02B174FB" w14:textId="5C080D18" w:rsidR="00892A98" w:rsidRDefault="00892A98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výzvy zaměřené na</w:t>
            </w:r>
            <w:r w:rsidR="00E368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méně rozvinutý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region, tedy území MAS nacházející se v </w:t>
            </w:r>
            <w:r w:rsidR="00E36889"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kraji, musí být místo realizace v</w:t>
            </w:r>
            <w:r w:rsidR="00D7490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tomto</w:t>
            </w:r>
            <w:r w:rsidR="00D74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méně rozvinutém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regionu MAS.</w:t>
            </w:r>
          </w:p>
          <w:p w14:paraId="210E8005" w14:textId="77777777" w:rsidR="00892A98" w:rsidRDefault="00892A98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D6095ED" w14:textId="1831375C" w:rsidR="00F319D7" w:rsidRPr="00F319D7" w:rsidRDefault="00892A98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Mezi území obcí MAS </w:t>
            </w:r>
            <w:r w:rsidR="00805AB6"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anácký venkov, z. s v tzv. </w:t>
            </w:r>
            <w:r w:rsidR="00D14451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E36889">
              <w:rPr>
                <w:rFonts w:ascii="Calibri" w:eastAsia="Times New Roman" w:hAnsi="Calibri" w:cs="Calibri"/>
                <w:color w:val="000000"/>
                <w:lang w:eastAsia="cs-CZ"/>
              </w:rPr>
              <w:t>éně rozvinuté</w:t>
            </w:r>
            <w:r w:rsidR="00D14451">
              <w:rPr>
                <w:rFonts w:ascii="Calibri" w:eastAsia="Times New Roman" w:hAnsi="Calibri" w:cs="Calibri"/>
                <w:color w:val="000000"/>
                <w:lang w:eastAsia="cs-CZ"/>
              </w:rPr>
              <w:t>ho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regionu patří</w:t>
            </w:r>
            <w:r w:rsidR="00154082">
              <w:rPr>
                <w:rFonts w:ascii="Calibri" w:eastAsia="Times New Roman" w:hAnsi="Calibri" w:cs="Calibri"/>
                <w:color w:val="000000"/>
                <w:lang w:eastAsia="cs-CZ"/>
              </w:rPr>
              <w:t>: Brodek u Prostějova, Dobromilice, Doloplazy, Dřevnovice, Hradčany-Kobeřice, Hruška, Koválovice-Osíčany, Mořice, Nezamyslice, Němčice nad Hanou, Ondratice, Otaslavice, Pavlovice u Kojetína, Pivín, Srbce, Tištín, Tvorovice, Víceměřice, Vincencov, Vitčice, Vrchoslavice, Vřesovice, Želeč.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D64674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98322C2" w14:textId="77777777" w:rsidTr="00F66AB6">
        <w:trPr>
          <w:gridAfter w:val="1"/>
          <w:wAfter w:w="7" w:type="dxa"/>
          <w:trHeight w:val="31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198B1DD" w14:textId="64D589C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Oprávněn</w:t>
            </w:r>
            <w:r w:rsidR="00CF34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í 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  <w:r w:rsidR="00CF34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é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0071B226" w14:textId="77777777" w:rsidR="00320F01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obce</w:t>
            </w:r>
          </w:p>
          <w:p w14:paraId="0912ADB4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kraje</w:t>
            </w:r>
          </w:p>
          <w:p w14:paraId="279C8C59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organizace zřizované nebo zakládané obcemi/kraji</w:t>
            </w:r>
          </w:p>
          <w:p w14:paraId="1DCF0AFA" w14:textId="67255FEC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organizační složky státu (OSS)</w:t>
            </w:r>
          </w:p>
          <w:p w14:paraId="46F00F26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příspěvkové organizace OSS (PO OSS)</w:t>
            </w:r>
          </w:p>
          <w:p w14:paraId="55366EBC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církve</w:t>
            </w:r>
          </w:p>
          <w:p w14:paraId="10FCDB52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církevní organizace</w:t>
            </w:r>
          </w:p>
          <w:p w14:paraId="53054922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státní podniky</w:t>
            </w:r>
          </w:p>
          <w:p w14:paraId="26FC2487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státní organizace</w:t>
            </w:r>
          </w:p>
          <w:p w14:paraId="054E6FAC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a statní vysoké školy</w:t>
            </w:r>
          </w:p>
          <w:p w14:paraId="29EC3637" w14:textId="4E3DBC2E" w:rsidR="00805AB6" w:rsidRP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výzkumné instituce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65E8A8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88E69B5" w14:textId="77777777" w:rsidTr="00F66AB6">
        <w:trPr>
          <w:gridAfter w:val="1"/>
          <w:wAfter w:w="7" w:type="dxa"/>
          <w:trHeight w:val="11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6D93CE0" w14:textId="493277E3" w:rsidR="00F319D7" w:rsidRPr="00F319D7" w:rsidRDefault="009F3EEE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Cílové skupiny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551D32D" w14:textId="77777777" w:rsidR="00F319D7" w:rsidRDefault="009F3EEE" w:rsidP="00E84A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Obyvatelé a subjekty působící na území působnosti MAS se schválenou strategií CLLD a návštěvníci území působnosti MAS se schválenou strategií: </w:t>
            </w:r>
          </w:p>
          <w:p w14:paraId="086FAFCC" w14:textId="77777777" w:rsidR="009F3EEE" w:rsidRPr="009F3EEE" w:rsidRDefault="009F3EEE" w:rsidP="00E84A5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obyvatelé měst a obcí</w:t>
            </w:r>
            <w:r>
              <w:t>;</w:t>
            </w:r>
          </w:p>
          <w:p w14:paraId="28495DF8" w14:textId="7B99A255" w:rsidR="00B76796" w:rsidRPr="004A7D1F" w:rsidRDefault="009F3EEE" w:rsidP="004A7D1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návštěvníci měst a obcí.</w:t>
            </w:r>
          </w:p>
          <w:p w14:paraId="77013364" w14:textId="21A6AD77" w:rsidR="00B76796" w:rsidRPr="00B76796" w:rsidRDefault="00B76796" w:rsidP="00B76796">
            <w:pPr>
              <w:tabs>
                <w:tab w:val="left" w:pos="1155"/>
              </w:tabs>
              <w:rPr>
                <w:lang w:eastAsia="cs-CZ"/>
              </w:rPr>
            </w:pPr>
            <w:r>
              <w:rPr>
                <w:lang w:eastAsia="cs-CZ"/>
              </w:rPr>
              <w:tab/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41D714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2731E27" w14:textId="77777777" w:rsidTr="00F66AB6">
        <w:trPr>
          <w:gridAfter w:val="1"/>
          <w:wAfter w:w="7" w:type="dxa"/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2D3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8BB4" w14:textId="77777777" w:rsidR="009F3EEE" w:rsidRDefault="009F3EE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CC767D" w14:textId="77777777" w:rsidR="00A44F81" w:rsidRDefault="00A44F8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7517B90" w14:textId="77777777" w:rsidR="00A44F81" w:rsidRDefault="00A44F8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2505D3" w14:textId="77777777" w:rsidR="009F3EEE" w:rsidRPr="00F319D7" w:rsidRDefault="009F3EE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2A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296C7FE4" w14:textId="594A61BD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C7FD031" w14:textId="77777777" w:rsidTr="00F66AB6">
        <w:trPr>
          <w:gridAfter w:val="1"/>
          <w:wAfter w:w="7" w:type="dxa"/>
          <w:trHeight w:val="570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5588D37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24E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Indikátory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12E690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2596A33" w14:textId="77777777" w:rsidTr="00F66AB6">
        <w:trPr>
          <w:gridAfter w:val="1"/>
          <w:wAfter w:w="7" w:type="dxa"/>
          <w:trHeight w:val="22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3E62A67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8366EE" w14:textId="77777777" w:rsidR="00F319D7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výstupu</w:t>
            </w:r>
          </w:p>
          <w:p w14:paraId="6468B917" w14:textId="00031268" w:rsidR="00236B43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444 001 – Zelená infrastruktura podpořená pro jiné účely než přizpůsobení se změnám klimatu</w:t>
            </w:r>
          </w:p>
          <w:p w14:paraId="42AB07CE" w14:textId="1FB8AD67" w:rsidR="00131E63" w:rsidRPr="008832DC" w:rsidRDefault="00131E6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444 101 – Plocha podpořeného veřejného prostranství</w:t>
            </w:r>
          </w:p>
          <w:p w14:paraId="2E97C7AF" w14:textId="77777777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0A160E7" w14:textId="50769C8C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výsledku</w:t>
            </w:r>
          </w:p>
          <w:p w14:paraId="21BCBC18" w14:textId="29C5B386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426 001 – Objem retenčních nádrží pro využití srážkové vody</w:t>
            </w:r>
          </w:p>
          <w:p w14:paraId="69981131" w14:textId="56B07B26" w:rsidR="00236B43" w:rsidRPr="00236B43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444 011 – Počet obyvatel, kteří mají přístup k nové nebo modernizované zelené infrastruktuře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9D8845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313F5" w14:textId="77777777" w:rsidTr="00F66AB6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FEA5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CAC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B93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189178C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9E0AE08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FB1512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24E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Způsobilé výdaje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0842DD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BA6F50" w14:textId="77777777" w:rsidTr="00F66AB6">
        <w:trPr>
          <w:gridAfter w:val="1"/>
          <w:wAfter w:w="7" w:type="dxa"/>
          <w:trHeight w:val="14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B8169EF" w14:textId="5946DA6F" w:rsidR="00F319D7" w:rsidRPr="00F319D7" w:rsidRDefault="00FD4B6A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Věcná způsobilost</w:t>
            </w:r>
          </w:p>
        </w:tc>
        <w:tc>
          <w:tcPr>
            <w:tcW w:w="809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70BE4A01" w14:textId="1802522C" w:rsidR="00F319D7" w:rsidRDefault="007A2DF7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Obecná věcná způsobilost výdajů je uvedena v Obecných pravidlech pro žadatele a příjemce (kapitola č. 7 Způsobilost výdajů).</w:t>
            </w:r>
          </w:p>
          <w:p w14:paraId="6EC9C792" w14:textId="0D43FF19" w:rsidR="007A2DF7" w:rsidRPr="007A2DF7" w:rsidRDefault="007A2DF7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Specifická věcná způsobilost výdajů je uvedena ve Specifických pravidlech k dané výzvě ŘO IROP (Specifická pra</w:t>
            </w:r>
            <w:r w:rsidR="001D0845">
              <w:rPr>
                <w:rFonts w:ascii="Calibri" w:eastAsia="Times New Roman" w:hAnsi="Calibri" w:cs="Calibri"/>
                <w:lang w:eastAsia="cs-CZ"/>
              </w:rPr>
              <w:t>vidla pro žadatele a příjemce k výzvě ŘO IROP č. 7</w:t>
            </w:r>
            <w:r w:rsidR="00227582">
              <w:rPr>
                <w:rFonts w:ascii="Calibri" w:eastAsia="Times New Roman" w:hAnsi="Calibri" w:cs="Calibri"/>
                <w:lang w:eastAsia="cs-CZ"/>
              </w:rPr>
              <w:t xml:space="preserve">3 </w:t>
            </w:r>
            <w:r w:rsidR="001D0845">
              <w:rPr>
                <w:rFonts w:ascii="Calibri" w:eastAsia="Times New Roman" w:hAnsi="Calibri" w:cs="Calibri"/>
                <w:lang w:eastAsia="cs-CZ"/>
              </w:rPr>
              <w:t xml:space="preserve">s názvem </w:t>
            </w:r>
            <w:r w:rsidR="00227582">
              <w:rPr>
                <w:rFonts w:ascii="Calibri" w:eastAsia="Times New Roman" w:hAnsi="Calibri" w:cs="Calibri"/>
                <w:lang w:eastAsia="cs-CZ"/>
              </w:rPr>
              <w:t xml:space="preserve">Veřejná prostranství – SC 5.1 (CLLD), kapitola č. 4.2 s názvem Způsobilé výdaje).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DFA0C6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2150DE7" w14:textId="77777777" w:rsidTr="00F66AB6">
        <w:trPr>
          <w:gridAfter w:val="1"/>
          <w:wAfter w:w="7" w:type="dxa"/>
          <w:trHeight w:val="14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674D03C3" w14:textId="50C61522" w:rsidR="00F319D7" w:rsidRPr="00F319D7" w:rsidRDefault="00FD4B6A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Časová způsobilost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BCF7" w14:textId="77777777" w:rsidR="00F319D7" w:rsidRDefault="00691168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Pokud není ve Specifických pravidlech uvedeno jinak, výdaj je časově způsobilý, pokud věcně spadá do období od 1. 1. 2021 do data ukončení realizace projektu. </w:t>
            </w:r>
          </w:p>
          <w:p w14:paraId="7E6C7190" w14:textId="77777777" w:rsidR="00691168" w:rsidRDefault="00691168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Výdaje vzniklé před datem zahájení realizace projektu uvedených v MS2021+ nejsou způsobilé.</w:t>
            </w:r>
          </w:p>
          <w:p w14:paraId="1096366B" w14:textId="58D9C923" w:rsidR="00691168" w:rsidRPr="00F319D7" w:rsidRDefault="00691168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Časová způsobilost výdajů je od 1. 1. 2021 do </w:t>
            </w:r>
            <w:r w:rsidR="00A301E8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30. 6. 2029.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6DB273E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474472E" w14:textId="77777777" w:rsidTr="00F66AB6">
        <w:trPr>
          <w:gridAfter w:val="1"/>
          <w:wAfter w:w="7" w:type="dxa"/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3E8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3C6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0AF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491ACE9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3581554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BDB7EC3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24E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Projektový záměr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E9ACA8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A9AF0C6" w14:textId="77777777" w:rsidTr="00F66AB6">
        <w:trPr>
          <w:gridAfter w:val="1"/>
          <w:wAfter w:w="7" w:type="dxa"/>
          <w:trHeight w:val="7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0536F629" w14:textId="43AE26B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Struktura projektového záměru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88E30AD" w14:textId="77777777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Závazný vzor projektového záměru je uveden v přílohách výzvy.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71EE360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A61CBFD" w14:textId="77777777" w:rsidTr="00F66AB6">
        <w:trPr>
          <w:gridAfter w:val="1"/>
          <w:wAfter w:w="7" w:type="dxa"/>
          <w:trHeight w:val="176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0513B42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Způsob a forma podání projektového záměru 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01756B" w14:textId="01677745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Projektové záměry jsou na MAS podávány elektronicky do datové schránky MAS </w:t>
            </w:r>
            <w:r w:rsidR="00941A83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</w:t>
            </w:r>
            <w:r w:rsidR="00FD4B6A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41A83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D4B6A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ID datové schránky </w:t>
            </w:r>
            <w:r w:rsidR="00941A83" w:rsidRPr="008832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z5njbid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. 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  <w:p w14:paraId="5FF1DB15" w14:textId="146F2493" w:rsidR="00320F01" w:rsidRPr="008832DC" w:rsidRDefault="00320F0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5C6E9BF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BB9" w:rsidRPr="00F319D7" w14:paraId="50D3BC10" w14:textId="77777777" w:rsidTr="00F66AB6">
        <w:trPr>
          <w:trHeight w:val="56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AEAEA"/>
          </w:tcPr>
          <w:p w14:paraId="43071F8F" w14:textId="031B6E5A" w:rsidR="00F37BB9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Povinné přílohy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projektového záměru</w:t>
            </w:r>
          </w:p>
          <w:p w14:paraId="7AFCBDD4" w14:textId="3EEAB2CB" w:rsidR="00F37BB9" w:rsidRPr="00F319D7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AB4EAB" w14:textId="656BA939" w:rsidR="00F37BB9" w:rsidRPr="008832DC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0B7842" w14:textId="755B7DAB" w:rsidR="00F37BB9" w:rsidRPr="008832DC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Doklad prokazující povolení k realizaci stavby dle stavebního zákona</w:t>
            </w:r>
          </w:p>
        </w:tc>
        <w:tc>
          <w:tcPr>
            <w:tcW w:w="409" w:type="dxa"/>
            <w:gridSpan w:val="2"/>
            <w:vMerge w:val="restart"/>
            <w:vAlign w:val="center"/>
          </w:tcPr>
          <w:p w14:paraId="4C115AC3" w14:textId="77777777" w:rsidR="00F37BB9" w:rsidRPr="00F319D7" w:rsidRDefault="00F37BB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BB9" w:rsidRPr="00F319D7" w14:paraId="2B0770C5" w14:textId="77777777" w:rsidTr="00F66AB6">
        <w:trPr>
          <w:trHeight w:val="567"/>
        </w:trPr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0417CD" w14:textId="77777777" w:rsidR="00F37BB9" w:rsidRPr="00F319D7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C60B06" w14:textId="6E47ED5C" w:rsidR="00F37BB9" w:rsidRPr="00F37BB9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7BB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11D495" w14:textId="59C83B15" w:rsidR="00F37BB9" w:rsidRPr="003214E8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red"/>
                <w:lang w:eastAsia="cs-CZ"/>
              </w:rPr>
            </w:pPr>
            <w:r w:rsidRPr="00F37BB9">
              <w:rPr>
                <w:rFonts w:ascii="Calibri" w:eastAsia="Times New Roman" w:hAnsi="Calibri" w:cs="Calibri"/>
                <w:color w:val="000000"/>
                <w:lang w:eastAsia="cs-CZ"/>
              </w:rPr>
              <w:t>Plná moc</w:t>
            </w:r>
            <w:r w:rsidR="000C3C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(je</w:t>
            </w:r>
            <w:r w:rsidR="005004A2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0C3C1D">
              <w:rPr>
                <w:rFonts w:ascii="Calibri" w:eastAsia="Times New Roman" w:hAnsi="Calibri" w:cs="Calibri"/>
                <w:color w:val="000000"/>
                <w:lang w:eastAsia="cs-CZ"/>
              </w:rPr>
              <w:t>li relevantní)</w:t>
            </w:r>
          </w:p>
        </w:tc>
        <w:tc>
          <w:tcPr>
            <w:tcW w:w="409" w:type="dxa"/>
            <w:gridSpan w:val="2"/>
            <w:vMerge/>
            <w:vAlign w:val="center"/>
          </w:tcPr>
          <w:p w14:paraId="76155269" w14:textId="77777777" w:rsidR="00F37BB9" w:rsidRPr="00F319D7" w:rsidRDefault="00F37BB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BB9" w:rsidRPr="00F319D7" w14:paraId="359F818C" w14:textId="77777777" w:rsidTr="00F66AB6">
        <w:trPr>
          <w:gridAfter w:val="1"/>
          <w:wAfter w:w="7" w:type="dxa"/>
          <w:trHeight w:val="984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1043B7" w14:textId="77777777" w:rsidR="00F37BB9" w:rsidRPr="00F319D7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028D5D" w14:textId="4C7E8FA2" w:rsidR="00F37BB9" w:rsidRPr="003214E8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red"/>
                <w:lang w:eastAsia="cs-CZ"/>
              </w:rPr>
            </w:pPr>
            <w:r w:rsidRPr="00F37B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může doložit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 další přílohy relevantní pro věcné hodnocení, pokud chce sdělit další informace nad rámec povinných informací ve formuláři záměru. Tyto další přílohy je nutné podat spolu s formulářem projektového záměru. </w:t>
            </w:r>
          </w:p>
        </w:tc>
        <w:tc>
          <w:tcPr>
            <w:tcW w:w="420" w:type="dxa"/>
            <w:gridSpan w:val="2"/>
            <w:vAlign w:val="center"/>
          </w:tcPr>
          <w:p w14:paraId="2AF5E002" w14:textId="77777777" w:rsidR="00F37BB9" w:rsidRPr="00F319D7" w:rsidRDefault="00F37BB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449525E" w14:textId="77777777" w:rsidTr="00F66AB6">
        <w:trPr>
          <w:gridAfter w:val="1"/>
          <w:wAfter w:w="7" w:type="dxa"/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697A" w14:textId="77777777" w:rsidR="003F2FDD" w:rsidRDefault="003F2FD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1E05672" w14:textId="632BFC90" w:rsidR="00CA39D0" w:rsidRPr="00F319D7" w:rsidRDefault="00CA39D0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36FC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BBF618" w14:textId="5F23AA34" w:rsidR="00783B4A" w:rsidRDefault="00783B4A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401A8A" w14:textId="77777777" w:rsidR="00783B4A" w:rsidRDefault="00783B4A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611A38" w14:textId="33267CEC" w:rsidR="00433E70" w:rsidRPr="00F319D7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C923" w14:textId="422FF81B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152C01A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0439C5C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BE9B80B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241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Způsob posouzení souladu projektového záměru se SCLLD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704633F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658E25" w14:textId="77777777" w:rsidTr="00F66AB6">
        <w:trPr>
          <w:gridAfter w:val="1"/>
          <w:wAfter w:w="7" w:type="dxa"/>
          <w:trHeight w:val="7014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CD2605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posouzení souladu projektového záměru se SCLLD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DC6F187" w14:textId="1CC0BBEA" w:rsidR="00F319D7" w:rsidRPr="008832DC" w:rsidRDefault="00F319D7" w:rsidP="009664A2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Posouzení souladu projektového záměru se SCLLD je soubor činností, které jsou vykonávány od ukončení příjmu projektových záměrů do vydání souladu/nesouladu projektového záměru se SCLLD.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Posouzení souladu projektového záměru se SCLLD je rozdělen do těchto fází: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1. Administrativní hodnocení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– kancelář MAS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Věcné hodnocení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– Výběrová komise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Výběr projektových záměrů k podpoře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- Představenstvo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Vydání souladu/nesouladu projektového záměru se SCLLD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– kancelář MAS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 procesu posouzení souladu projektového záměru se SCLLD může jako mezi krok vstoupit případný přezkum administrativního nebo věcného hodnocení, popřípadě prošetření stížnosti na výběr projektových záměrů k podpoře. </w:t>
            </w:r>
            <w:r w:rsidRPr="008832DC">
              <w:rPr>
                <w:rFonts w:ascii="Calibri" w:eastAsia="Times New Roman" w:hAnsi="Calibri" w:cs="Calibri"/>
                <w:lang w:eastAsia="cs-CZ"/>
              </w:rPr>
              <w:t>Za tyto činnosti odpovídá</w:t>
            </w:r>
            <w:r w:rsidR="002C05E0" w:rsidRPr="008832DC">
              <w:rPr>
                <w:rFonts w:ascii="Calibri" w:eastAsia="Times New Roman" w:hAnsi="Calibri" w:cs="Calibri"/>
                <w:lang w:eastAsia="cs-CZ"/>
              </w:rPr>
              <w:t xml:space="preserve"> Dozorčí rada</w:t>
            </w:r>
            <w:r w:rsidRPr="008832DC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1. Zadání kompletní žádosti o podporu i s přílohami do MS2021+.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Kontrola shody projektového záměru, ke kterému byl vydán soulad projektu se SCLLD s podanou žádostí o podporu do MS2021+.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 postup administrace projektu je uveden v Obecných pravidel pro žadatele a příjemce a ve Specifických pravidlech pro příjemce a žadatele k dané výzvě ŘO </w:t>
            </w:r>
            <w:r w:rsidR="004F6329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IROP.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Bližší informace o způsobu posouzení souladu projektového záměru se SCLLD jsou uvedeny v Interních postupech MAS (verze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platnost od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2023).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142C8E8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41C5D5F" w14:textId="77777777" w:rsidTr="00F66AB6">
        <w:trPr>
          <w:gridAfter w:val="1"/>
          <w:wAfter w:w="7" w:type="dxa"/>
          <w:trHeight w:val="152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2F0AC98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pro hodnocení projektů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E220B3" w14:textId="77777777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Kritéria pro hodnocení projektových záměrů jsou přílohou této výzvy.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Kritéria mají podoby Kontrolních listů a jedná se o kritéria pro administrativní a věcné hodnocení.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je přílohou výzvy kontrolní list pro posouzení shody projektového záměru s žádostí o podporu zadanou do MS2021+.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3D0D590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B0B82F3" w14:textId="77777777" w:rsidTr="00F66AB6">
        <w:trPr>
          <w:gridAfter w:val="1"/>
          <w:wAfter w:w="7" w:type="dxa"/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CF7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ECC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ABB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14B97D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662122A" w14:textId="77777777" w:rsidTr="00F66AB6">
        <w:trPr>
          <w:gridAfter w:val="1"/>
          <w:wAfter w:w="7" w:type="dxa"/>
          <w:trHeight w:val="567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3AB6B28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241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Další detaily výzvy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123AD74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EBFA978" w14:textId="77777777" w:rsidTr="00F66AB6">
        <w:trPr>
          <w:gridAfter w:val="1"/>
          <w:wAfter w:w="7" w:type="dxa"/>
          <w:trHeight w:val="1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B5FBEC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výzvy MAS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25E8BA" w14:textId="58EF2F09" w:rsidR="003D7D20" w:rsidRPr="008832DC" w:rsidRDefault="00F319D7" w:rsidP="00C73FC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 </w:t>
            </w:r>
            <w:r w:rsidR="00941A83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má možnost provádět změny ve výzvě. Změny výzvy projednává a schvaluje </w:t>
            </w:r>
            <w:r w:rsidR="005D0197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Představenstvo MAS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Změna výzvy je minimálně uvedena na webových stránkách MAS.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Podmínky pro případnou změnu výzvy jsou uvedeny v Interních postupech MAS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Hanácký venkov, z. s. 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PR </w:t>
            </w:r>
            <w:r w:rsidR="0042033B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(verze 2, platnost od 7. 12. 2023).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305DEFA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1E6E63" w14:textId="77777777" w:rsidTr="00F66AB6">
        <w:trPr>
          <w:gridAfter w:val="1"/>
          <w:wAfter w:w="7" w:type="dxa"/>
          <w:trHeight w:val="1268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9D5253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projektového záměru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1020A98" w14:textId="68C7A982" w:rsidR="00F319D7" w:rsidRPr="008832DC" w:rsidRDefault="00F319D7" w:rsidP="00C73F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nemůže v rámci celého procesu posouzení souladu projektového záměru se SCLLD podávat žádosti o změnu projektového záměru.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r w:rsidR="0042033B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 IROP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(verze 2, platnost od 7. 12. 2023).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65D51F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9A21045" w14:textId="77777777" w:rsidTr="00F66AB6">
        <w:trPr>
          <w:gridAfter w:val="1"/>
          <w:wAfter w:w="7" w:type="dxa"/>
          <w:trHeight w:val="31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B7D96E5" w14:textId="77777777" w:rsidR="00F319D7" w:rsidRPr="00F319D7" w:rsidRDefault="00F319D7" w:rsidP="004A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Provádění změn žádosti o podporu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9B3E" w14:textId="009C6E94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Změna žádosti o podporu se řídí Obecnými pravidly pro žadatele a příjemce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případně Specifickými pravidly k dané výzvě 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ŘO IROP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dalšími příslušnými dokumenty.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Žadatel/příjemce má za povinnost kontaktovat MAS datovou schránkou a informovat ji o plánované změně projektu v těchto případech: snížení nebo zvýšení hodnoty indikátorů výstupu, prodloužení předpokládaného termínu ukončení realizace projektu, snížení celkových způsobilých výdajů projektu, změna finančního plánu projektu v jednotlivých letech, tj. dochází ke zpoždění čerpání, pokud byl součástí projednávaného projektového záměru.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Podrobnější informace jsou uvedeny v Interních postupech MAS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 IROP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(verze 2, platnost od 7. 12. 2023)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Obecných pravidlech pro žadatele a příjemce a ve Specifických pravidlech pro žadatele a příjemce k dané výzvě ŘO. 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DA81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D39EDC3" w14:textId="77777777" w:rsidTr="00F66AB6">
        <w:trPr>
          <w:gridAfter w:val="1"/>
          <w:wAfter w:w="7" w:type="dxa"/>
          <w:trHeight w:val="4974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09572373" w14:textId="77777777" w:rsidR="00F319D7" w:rsidRPr="00F319D7" w:rsidRDefault="00F319D7" w:rsidP="004A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Pravidla, postupy, příručky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6287DD2" w14:textId="339D3363" w:rsidR="00630146" w:rsidRPr="008832DC" w:rsidRDefault="00F319D7" w:rsidP="005004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vydání Právního aktu/Rozhodnutí se žadatel řídí verzí Obecných a Specifických pravidel pro žadatele </w:t>
            </w:r>
            <w:r w:rsidR="00D45CC4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příjemce účinných v den podání žádosti o podporu do MS2021+. V době realizace i udržitelnosti projektu, tj. od vydání Právního aktu/Rozhodnutí, se příjemce vždy řídí aktuálně účinnou verzi Obecných a Specifických pravidel.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se žadatel řídí textem výzvy MAS, Interními postupy MAS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Hanácký venkov, z. s.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 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pro programové období 2021-2027.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  <w:p w14:paraId="402C78F4" w14:textId="77777777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Nadřazená výzva ŘO IROP - 73. výzva IROP – Veřejné prostranství – SC 5.1 (CLLD)</w:t>
            </w:r>
          </w:p>
          <w:p w14:paraId="4435B824" w14:textId="3AFC1AD0" w:rsidR="00785B3F" w:rsidRPr="00785B3F" w:rsidRDefault="00E075D3" w:rsidP="00C31D92">
            <w:pPr>
              <w:spacing w:after="0" w:line="240" w:lineRule="auto"/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630146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dkaz: </w:t>
            </w:r>
            <w:hyperlink r:id="rId8" w:history="1">
              <w:r w:rsidR="00785B3F" w:rsidRPr="00D00D14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5BE544CA" w14:textId="77777777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7DD7461" w14:textId="0F82DBC4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Obecná pravidla pro žadatele</w:t>
            </w:r>
            <w:r w:rsidR="00BB169C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příjemce</w:t>
            </w:r>
          </w:p>
          <w:p w14:paraId="7DF03A04" w14:textId="0F47F275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9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7676BFCE" w14:textId="77777777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AE976D6" w14:textId="7F4E59B2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Specifická pravidla pro </w:t>
            </w:r>
            <w:r w:rsidR="00BB169C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žadatele a příjemce</w:t>
            </w:r>
          </w:p>
          <w:p w14:paraId="3980B7D3" w14:textId="2173B4F3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10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298E6B74" w14:textId="77777777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EA63A50" w14:textId="3A5B8D65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Postup pro podání žádosti o podporu v MS2021+, Příručka pro práci v MS2021+</w:t>
            </w:r>
          </w:p>
          <w:p w14:paraId="6A17CD2D" w14:textId="380665A7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11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0FD9E162" w14:textId="77777777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C2F8272" w14:textId="77777777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865412A" w14:textId="6F81B2BC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Kontrolní listy CRR k hodnocení žádosti o podporu</w:t>
            </w:r>
          </w:p>
          <w:p w14:paraId="5E513211" w14:textId="4FA57928" w:rsidR="00EC2E57" w:rsidRPr="008832DC" w:rsidRDefault="00630146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12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https://www.crr.cz/irop/projekt-a-kontrola/kontrolni-listy/</w:t>
              </w:r>
            </w:hyperlink>
          </w:p>
          <w:p w14:paraId="38F90535" w14:textId="77777777" w:rsidR="00E075D3" w:rsidRPr="008832DC" w:rsidRDefault="00E075D3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6EF7BA55" w14:textId="0B37F4DB" w:rsidR="00EC2E57" w:rsidRPr="008832DC" w:rsidRDefault="00EC2E5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30B43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ADE" w:rsidRPr="00F319D7" w14:paraId="1B33BE62" w14:textId="77777777" w:rsidTr="00F66AB6">
        <w:trPr>
          <w:gridAfter w:val="1"/>
          <w:wAfter w:w="7" w:type="dxa"/>
          <w:trHeight w:val="34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288D25" w14:textId="77777777" w:rsidR="000A5ADE" w:rsidRPr="00F319D7" w:rsidRDefault="000A5ADE" w:rsidP="00F319D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BBABB2" w14:textId="77777777" w:rsidR="000A5ADE" w:rsidRPr="00F319D7" w:rsidRDefault="000A5ADE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B68AAD" w14:textId="77777777" w:rsidR="000A5ADE" w:rsidRPr="00F319D7" w:rsidRDefault="000A5ADE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9F305D7" w14:textId="77777777" w:rsidR="000A5ADE" w:rsidRPr="00F319D7" w:rsidRDefault="000A5AD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DFB6E05" w14:textId="77777777" w:rsidTr="00F66AB6">
        <w:trPr>
          <w:gridAfter w:val="1"/>
          <w:wAfter w:w="7" w:type="dxa"/>
          <w:trHeight w:val="563"/>
        </w:trPr>
        <w:tc>
          <w:tcPr>
            <w:tcW w:w="106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D8539DE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6C4F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Kontakty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B09B1E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5C575A4" w14:textId="77777777" w:rsidTr="00F66AB6">
        <w:trPr>
          <w:gridAfter w:val="1"/>
          <w:wAfter w:w="7" w:type="dxa"/>
          <w:trHeight w:val="71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1B89400" w14:textId="3409029F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</w:t>
            </w:r>
            <w:r w:rsidR="0023063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 </w:t>
            </w:r>
            <w:r w:rsidRPr="0002419F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DDD"/>
                <w:lang w:eastAsia="cs-CZ"/>
              </w:rPr>
              <w:t xml:space="preserve">poskytování informací a </w:t>
            </w:r>
            <w:r w:rsidR="00785B3F" w:rsidRPr="0002419F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DDD"/>
                <w:lang w:eastAsia="cs-CZ"/>
              </w:rPr>
              <w:t>konzultace – MAS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12AA33" w14:textId="6648B074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Kontaktní údaj na pracovník</w:t>
            </w:r>
            <w:r w:rsidR="00E224C6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00433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</w:t>
            </w:r>
            <w:r w:rsidR="00EC36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00433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C31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Ing. </w:t>
            </w:r>
            <w:r w:rsidR="00851B47">
              <w:rPr>
                <w:rFonts w:ascii="Calibri" w:eastAsia="Times New Roman" w:hAnsi="Calibri" w:cs="Calibri"/>
                <w:color w:val="000000"/>
                <w:lang w:eastAsia="cs-CZ"/>
              </w:rPr>
              <w:t>Pavlína Ježková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e-mail: </w:t>
            </w:r>
            <w:r w:rsidR="00EE1F6E">
              <w:t>hanackyvenkov@seznam.cz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tel.</w:t>
            </w:r>
            <w:r w:rsidR="00C31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733 566 80</w:t>
            </w:r>
            <w:r w:rsidR="00851B4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24185D7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FF5FBCD" w14:textId="77777777" w:rsidTr="00F66AB6">
        <w:trPr>
          <w:gridAfter w:val="1"/>
          <w:wAfter w:w="7" w:type="dxa"/>
          <w:trHeight w:val="83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133EFA42" w14:textId="176E298A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informací a konzultace </w:t>
            </w:r>
          </w:p>
        </w:tc>
        <w:tc>
          <w:tcPr>
            <w:tcW w:w="80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7D7552" w14:textId="6C62D4EC" w:rsidR="00F319D7" w:rsidRDefault="00F319D7" w:rsidP="005004A2">
            <w:pPr>
              <w:spacing w:after="0" w:line="240" w:lineRule="auto"/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Pro řešení konkrétních dotazů k projektům plánovaným k předložení do výzvy je žadatelům zpřístupněn konzultační servis dostupný na adrese</w:t>
            </w:r>
            <w:r w:rsidR="00EC36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72137C1B" w14:textId="7C232C2E" w:rsidR="00773BFF" w:rsidRPr="00F319D7" w:rsidRDefault="00773BFF" w:rsidP="005004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13" w:history="1">
              <w:r w:rsidRPr="00773BFF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https://crr.gov.cz/kontakty/konzultacni-servis/</w:t>
              </w:r>
            </w:hyperlink>
          </w:p>
        </w:tc>
        <w:tc>
          <w:tcPr>
            <w:tcW w:w="420" w:type="dxa"/>
            <w:gridSpan w:val="2"/>
            <w:vAlign w:val="center"/>
            <w:hideMark/>
          </w:tcPr>
          <w:p w14:paraId="708D189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ACB597" w14:textId="77777777" w:rsidR="00F319D7" w:rsidRDefault="00F319D7" w:rsidP="00C31D92">
      <w:pPr>
        <w:rPr>
          <w:sz w:val="28"/>
          <w:szCs w:val="28"/>
        </w:rPr>
      </w:pPr>
    </w:p>
    <w:tbl>
      <w:tblPr>
        <w:tblW w:w="1063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489"/>
        <w:gridCol w:w="7796"/>
      </w:tblGrid>
      <w:tr w:rsidR="000A5ADE" w:rsidRPr="00F319D7" w14:paraId="2C3FC847" w14:textId="77777777" w:rsidTr="00867FF7">
        <w:trPr>
          <w:trHeight w:val="563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D06E304" w14:textId="492BEF4A" w:rsidR="000A5ADE" w:rsidRPr="00F319D7" w:rsidRDefault="000A5ADE" w:rsidP="00EF6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241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Seznam příloh výzvy</w:t>
            </w:r>
          </w:p>
        </w:tc>
      </w:tr>
      <w:tr w:rsidR="000A5ADE" w:rsidRPr="00F319D7" w14:paraId="27632772" w14:textId="77777777" w:rsidTr="000372AF">
        <w:trPr>
          <w:trHeight w:val="90"/>
        </w:trPr>
        <w:tc>
          <w:tcPr>
            <w:tcW w:w="234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25F322A3" w14:textId="775283D3" w:rsidR="000A5ADE" w:rsidRPr="00F319D7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příloh výzvy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26B058" w14:textId="0747F025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B848EB1" w14:textId="2A264A02" w:rsidR="000A5ADE" w:rsidRPr="00F319D7" w:rsidRDefault="000A5ADE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projektového záměru</w:t>
            </w:r>
          </w:p>
        </w:tc>
      </w:tr>
      <w:tr w:rsidR="000A5ADE" w:rsidRPr="00F319D7" w14:paraId="0E08E647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5977C5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D1C1BA" w14:textId="25E76A7D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C546DE6" w14:textId="268ADE0F" w:rsidR="000A5ADE" w:rsidRPr="00F319D7" w:rsidRDefault="000A5ADE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Kontrolní list administrativního hodnocení (s kritéri</w:t>
            </w:r>
            <w:r w:rsidR="005A2F66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0A5ADE" w:rsidRPr="00F319D7" w14:paraId="4B527C6C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676DD7B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0B5187" w14:textId="39ED0318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91B6731" w14:textId="136FC2A7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Kontrolní list věcného hodnocení (s kritéri</w:t>
            </w:r>
            <w:r w:rsidR="005A2F66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0A5ADE" w:rsidRPr="00F319D7" w14:paraId="1A27B39E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67C08DC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DB133E" w14:textId="549C86B6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F6CC0A7" w14:textId="13ABD442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Kontrolní list shody projektového záměru s žádostí o podporu zadanou do MS2021+</w:t>
            </w:r>
          </w:p>
        </w:tc>
      </w:tr>
      <w:tr w:rsidR="000A5ADE" w:rsidRPr="00F319D7" w14:paraId="7A82D1D8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226BED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AAC521" w14:textId="13E8C98A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3930710" w14:textId="239A8239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vyjádření MAS o souladu projektového záměru se SCLLD</w:t>
            </w:r>
          </w:p>
        </w:tc>
      </w:tr>
      <w:tr w:rsidR="000A5ADE" w:rsidRPr="00F319D7" w14:paraId="3625E714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7B93C51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366E31" w14:textId="6488694E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4B91D1" w14:textId="32E88C1A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plné moci</w:t>
            </w:r>
          </w:p>
        </w:tc>
      </w:tr>
      <w:tr w:rsidR="000A5ADE" w:rsidRPr="00F319D7" w14:paraId="45BF6E28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71EB02C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EC5798" w14:textId="603CBBB0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F5973E2" w14:textId="17C8763A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záznamu k realizaci projektu</w:t>
            </w:r>
          </w:p>
        </w:tc>
      </w:tr>
      <w:tr w:rsidR="000A5ADE" w:rsidRPr="00F319D7" w14:paraId="61622605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FBFF361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B742" w14:textId="14F92D6D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E88C7B" w14:textId="3AA95226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záznamu k realizaci výzvy</w:t>
            </w:r>
          </w:p>
        </w:tc>
      </w:tr>
    </w:tbl>
    <w:p w14:paraId="5662A6F6" w14:textId="77777777" w:rsidR="000A5ADE" w:rsidRPr="00F319D7" w:rsidRDefault="000A5ADE" w:rsidP="00C31D92">
      <w:pPr>
        <w:rPr>
          <w:sz w:val="28"/>
          <w:szCs w:val="28"/>
        </w:rPr>
      </w:pPr>
    </w:p>
    <w:sectPr w:rsidR="000A5ADE" w:rsidRPr="00F319D7" w:rsidSect="00AD0E25">
      <w:headerReference w:type="default" r:id="rId14"/>
      <w:footerReference w:type="default" r:id="rId15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507F" w14:textId="77777777" w:rsidR="00E53640" w:rsidRDefault="00E53640" w:rsidP="00890A0C">
      <w:pPr>
        <w:spacing w:after="0" w:line="240" w:lineRule="auto"/>
      </w:pPr>
      <w:r>
        <w:separator/>
      </w:r>
    </w:p>
  </w:endnote>
  <w:endnote w:type="continuationSeparator" w:id="0">
    <w:p w14:paraId="6ACDD9BE" w14:textId="77777777" w:rsidR="00E53640" w:rsidRDefault="00E53640" w:rsidP="0089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70694"/>
      <w:docPartObj>
        <w:docPartGallery w:val="Page Numbers (Bottom of Page)"/>
        <w:docPartUnique/>
      </w:docPartObj>
    </w:sdtPr>
    <w:sdtContent>
      <w:p w14:paraId="0E01E558" w14:textId="555C67DE" w:rsidR="00202DF6" w:rsidRDefault="00202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4A0">
          <w:rPr>
            <w:noProof/>
          </w:rPr>
          <w:t>7</w:t>
        </w:r>
        <w:r>
          <w:fldChar w:fldCharType="end"/>
        </w:r>
      </w:p>
    </w:sdtContent>
  </w:sdt>
  <w:p w14:paraId="29FEF92D" w14:textId="1000E946" w:rsidR="003F2FDD" w:rsidRDefault="003F2FDD" w:rsidP="003F2FDD">
    <w:pPr>
      <w:pStyle w:val="Zpat"/>
      <w:tabs>
        <w:tab w:val="clear" w:pos="4536"/>
        <w:tab w:val="clear" w:pos="9072"/>
        <w:tab w:val="left" w:pos="14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097C" w14:textId="77777777" w:rsidR="00E53640" w:rsidRDefault="00E53640" w:rsidP="00890A0C">
      <w:pPr>
        <w:spacing w:after="0" w:line="240" w:lineRule="auto"/>
      </w:pPr>
      <w:r>
        <w:separator/>
      </w:r>
    </w:p>
  </w:footnote>
  <w:footnote w:type="continuationSeparator" w:id="0">
    <w:p w14:paraId="479DFC1F" w14:textId="77777777" w:rsidR="00E53640" w:rsidRDefault="00E53640" w:rsidP="0089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2A37" w14:textId="0B9A1537" w:rsidR="003F2FDD" w:rsidRDefault="00101138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3538FF41" wp14:editId="08E4A917">
          <wp:simplePos x="0" y="0"/>
          <wp:positionH relativeFrom="margin">
            <wp:posOffset>5705475</wp:posOffset>
          </wp:positionH>
          <wp:positionV relativeFrom="paragraph">
            <wp:posOffset>74930</wp:posOffset>
          </wp:positionV>
          <wp:extent cx="561975" cy="546100"/>
          <wp:effectExtent l="0" t="0" r="9525" b="635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C1D">
      <w:rPr>
        <w:noProof/>
        <w:lang w:eastAsia="cs-CZ"/>
      </w:rPr>
      <w:drawing>
        <wp:inline distT="0" distB="0" distL="0" distR="0" wp14:anchorId="242C9E75" wp14:editId="18BBD223">
          <wp:extent cx="5210175" cy="627289"/>
          <wp:effectExtent l="0" t="0" r="0" b="1905"/>
          <wp:docPr id="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019" cy="6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0212"/>
    <w:multiLevelType w:val="hybridMultilevel"/>
    <w:tmpl w:val="C562C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0813"/>
    <w:multiLevelType w:val="hybridMultilevel"/>
    <w:tmpl w:val="01D0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60E"/>
    <w:multiLevelType w:val="hybridMultilevel"/>
    <w:tmpl w:val="7C181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F2FDF"/>
    <w:multiLevelType w:val="hybridMultilevel"/>
    <w:tmpl w:val="CEF66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719"/>
    <w:multiLevelType w:val="hybridMultilevel"/>
    <w:tmpl w:val="093A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958568">
    <w:abstractNumId w:val="0"/>
  </w:num>
  <w:num w:numId="2" w16cid:durableId="1541358677">
    <w:abstractNumId w:val="1"/>
  </w:num>
  <w:num w:numId="3" w16cid:durableId="436798098">
    <w:abstractNumId w:val="4"/>
  </w:num>
  <w:num w:numId="4" w16cid:durableId="83695744">
    <w:abstractNumId w:val="2"/>
  </w:num>
  <w:num w:numId="5" w16cid:durableId="997811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D7"/>
    <w:rsid w:val="0002237E"/>
    <w:rsid w:val="0002419F"/>
    <w:rsid w:val="00036AE4"/>
    <w:rsid w:val="000372AF"/>
    <w:rsid w:val="00091E0A"/>
    <w:rsid w:val="0009643A"/>
    <w:rsid w:val="000A5ADE"/>
    <w:rsid w:val="000A7CDB"/>
    <w:rsid w:val="000B2675"/>
    <w:rsid w:val="000C3C1D"/>
    <w:rsid w:val="000D64FC"/>
    <w:rsid w:val="000F2C82"/>
    <w:rsid w:val="00101138"/>
    <w:rsid w:val="00111025"/>
    <w:rsid w:val="00122F46"/>
    <w:rsid w:val="00124EAF"/>
    <w:rsid w:val="001265DE"/>
    <w:rsid w:val="00131E63"/>
    <w:rsid w:val="001479D1"/>
    <w:rsid w:val="00153D6B"/>
    <w:rsid w:val="00154082"/>
    <w:rsid w:val="00154745"/>
    <w:rsid w:val="001713B6"/>
    <w:rsid w:val="001965EB"/>
    <w:rsid w:val="001D0845"/>
    <w:rsid w:val="001E5E78"/>
    <w:rsid w:val="001F3D56"/>
    <w:rsid w:val="001F50DC"/>
    <w:rsid w:val="00202DF6"/>
    <w:rsid w:val="00211CC7"/>
    <w:rsid w:val="00213C00"/>
    <w:rsid w:val="00213DA0"/>
    <w:rsid w:val="00223983"/>
    <w:rsid w:val="0022625E"/>
    <w:rsid w:val="00227582"/>
    <w:rsid w:val="00230633"/>
    <w:rsid w:val="002324BD"/>
    <w:rsid w:val="00232651"/>
    <w:rsid w:val="002360B8"/>
    <w:rsid w:val="00236B43"/>
    <w:rsid w:val="00260106"/>
    <w:rsid w:val="00265586"/>
    <w:rsid w:val="002C05E0"/>
    <w:rsid w:val="002E1B0C"/>
    <w:rsid w:val="00315026"/>
    <w:rsid w:val="00320375"/>
    <w:rsid w:val="00320F01"/>
    <w:rsid w:val="003214E8"/>
    <w:rsid w:val="003565E8"/>
    <w:rsid w:val="00356E44"/>
    <w:rsid w:val="0036556F"/>
    <w:rsid w:val="00373201"/>
    <w:rsid w:val="0038235E"/>
    <w:rsid w:val="00386E57"/>
    <w:rsid w:val="00391482"/>
    <w:rsid w:val="0039410A"/>
    <w:rsid w:val="003A7134"/>
    <w:rsid w:val="003A7B0E"/>
    <w:rsid w:val="003B1ED7"/>
    <w:rsid w:val="003B2C8B"/>
    <w:rsid w:val="003B3C68"/>
    <w:rsid w:val="003B7A09"/>
    <w:rsid w:val="003C7D2E"/>
    <w:rsid w:val="003D7D20"/>
    <w:rsid w:val="003E2C00"/>
    <w:rsid w:val="003F2FDD"/>
    <w:rsid w:val="003F3C9C"/>
    <w:rsid w:val="004059A5"/>
    <w:rsid w:val="00411A20"/>
    <w:rsid w:val="00412F6F"/>
    <w:rsid w:val="0042033B"/>
    <w:rsid w:val="004245E0"/>
    <w:rsid w:val="00425530"/>
    <w:rsid w:val="00430AA4"/>
    <w:rsid w:val="00433E70"/>
    <w:rsid w:val="004458AC"/>
    <w:rsid w:val="0045089D"/>
    <w:rsid w:val="00467DBE"/>
    <w:rsid w:val="0047210B"/>
    <w:rsid w:val="0048155B"/>
    <w:rsid w:val="00483BB0"/>
    <w:rsid w:val="004A519F"/>
    <w:rsid w:val="004A7D1F"/>
    <w:rsid w:val="004B22E2"/>
    <w:rsid w:val="004D223C"/>
    <w:rsid w:val="004F6329"/>
    <w:rsid w:val="004F7B40"/>
    <w:rsid w:val="005004A2"/>
    <w:rsid w:val="005039A2"/>
    <w:rsid w:val="00521EB4"/>
    <w:rsid w:val="00526FB3"/>
    <w:rsid w:val="0053304D"/>
    <w:rsid w:val="005340E0"/>
    <w:rsid w:val="00544A3A"/>
    <w:rsid w:val="00545636"/>
    <w:rsid w:val="00562523"/>
    <w:rsid w:val="00562B8F"/>
    <w:rsid w:val="005831E1"/>
    <w:rsid w:val="005859DF"/>
    <w:rsid w:val="005A2F66"/>
    <w:rsid w:val="005B7905"/>
    <w:rsid w:val="005C2214"/>
    <w:rsid w:val="005C79E3"/>
    <w:rsid w:val="005D0197"/>
    <w:rsid w:val="005D7828"/>
    <w:rsid w:val="00612A63"/>
    <w:rsid w:val="00630146"/>
    <w:rsid w:val="00634E8A"/>
    <w:rsid w:val="0064193B"/>
    <w:rsid w:val="0064497A"/>
    <w:rsid w:val="00646621"/>
    <w:rsid w:val="00670CA0"/>
    <w:rsid w:val="0068345D"/>
    <w:rsid w:val="006841E7"/>
    <w:rsid w:val="00686D60"/>
    <w:rsid w:val="006873B1"/>
    <w:rsid w:val="00691168"/>
    <w:rsid w:val="006C4FDE"/>
    <w:rsid w:val="006E3C9E"/>
    <w:rsid w:val="006E5634"/>
    <w:rsid w:val="006E7A35"/>
    <w:rsid w:val="006F3132"/>
    <w:rsid w:val="006F7458"/>
    <w:rsid w:val="00705CCD"/>
    <w:rsid w:val="00724C6D"/>
    <w:rsid w:val="00726724"/>
    <w:rsid w:val="00726F44"/>
    <w:rsid w:val="00750620"/>
    <w:rsid w:val="00772922"/>
    <w:rsid w:val="007738C0"/>
    <w:rsid w:val="00773BFF"/>
    <w:rsid w:val="00780A74"/>
    <w:rsid w:val="00783B4A"/>
    <w:rsid w:val="00785B3F"/>
    <w:rsid w:val="00790599"/>
    <w:rsid w:val="00792A29"/>
    <w:rsid w:val="0079570A"/>
    <w:rsid w:val="007A1D42"/>
    <w:rsid w:val="007A2DF7"/>
    <w:rsid w:val="007B2127"/>
    <w:rsid w:val="007C0BBB"/>
    <w:rsid w:val="007C5493"/>
    <w:rsid w:val="007E3E3A"/>
    <w:rsid w:val="007F5FA8"/>
    <w:rsid w:val="00802DCC"/>
    <w:rsid w:val="00805AB6"/>
    <w:rsid w:val="008249C6"/>
    <w:rsid w:val="008260B7"/>
    <w:rsid w:val="00851B47"/>
    <w:rsid w:val="00853B7B"/>
    <w:rsid w:val="00863897"/>
    <w:rsid w:val="00867FF7"/>
    <w:rsid w:val="008832DC"/>
    <w:rsid w:val="00887CDD"/>
    <w:rsid w:val="008905BA"/>
    <w:rsid w:val="00890A0C"/>
    <w:rsid w:val="00892A98"/>
    <w:rsid w:val="00896774"/>
    <w:rsid w:val="008C6463"/>
    <w:rsid w:val="008D6BDC"/>
    <w:rsid w:val="008E006B"/>
    <w:rsid w:val="008E739B"/>
    <w:rsid w:val="00923811"/>
    <w:rsid w:val="00924DA9"/>
    <w:rsid w:val="00931911"/>
    <w:rsid w:val="0093367D"/>
    <w:rsid w:val="00941A83"/>
    <w:rsid w:val="009664A2"/>
    <w:rsid w:val="00970B5F"/>
    <w:rsid w:val="00975FA5"/>
    <w:rsid w:val="00987FA2"/>
    <w:rsid w:val="0099642D"/>
    <w:rsid w:val="009972AE"/>
    <w:rsid w:val="009975F6"/>
    <w:rsid w:val="009B44A0"/>
    <w:rsid w:val="009B4E7C"/>
    <w:rsid w:val="009D588A"/>
    <w:rsid w:val="009E2A0F"/>
    <w:rsid w:val="009E389B"/>
    <w:rsid w:val="009F3EEE"/>
    <w:rsid w:val="00A301E8"/>
    <w:rsid w:val="00A44F81"/>
    <w:rsid w:val="00A50C8C"/>
    <w:rsid w:val="00A567F0"/>
    <w:rsid w:val="00A657AA"/>
    <w:rsid w:val="00A66934"/>
    <w:rsid w:val="00A72C70"/>
    <w:rsid w:val="00A96D70"/>
    <w:rsid w:val="00AC5D6F"/>
    <w:rsid w:val="00AD0059"/>
    <w:rsid w:val="00AD0E25"/>
    <w:rsid w:val="00AE6823"/>
    <w:rsid w:val="00AF0AE2"/>
    <w:rsid w:val="00B027B5"/>
    <w:rsid w:val="00B21A39"/>
    <w:rsid w:val="00B2699D"/>
    <w:rsid w:val="00B308A6"/>
    <w:rsid w:val="00B3320F"/>
    <w:rsid w:val="00B37459"/>
    <w:rsid w:val="00B410BA"/>
    <w:rsid w:val="00B76796"/>
    <w:rsid w:val="00B900A4"/>
    <w:rsid w:val="00B9169B"/>
    <w:rsid w:val="00B9632D"/>
    <w:rsid w:val="00BB0D9C"/>
    <w:rsid w:val="00BB169C"/>
    <w:rsid w:val="00BB4824"/>
    <w:rsid w:val="00BE4F7D"/>
    <w:rsid w:val="00BF1185"/>
    <w:rsid w:val="00BF3ECB"/>
    <w:rsid w:val="00BF51A5"/>
    <w:rsid w:val="00BF69F1"/>
    <w:rsid w:val="00C00433"/>
    <w:rsid w:val="00C21F94"/>
    <w:rsid w:val="00C31D92"/>
    <w:rsid w:val="00C36D14"/>
    <w:rsid w:val="00C43E17"/>
    <w:rsid w:val="00C51BE4"/>
    <w:rsid w:val="00C713A2"/>
    <w:rsid w:val="00C73FC5"/>
    <w:rsid w:val="00C779EA"/>
    <w:rsid w:val="00C87C80"/>
    <w:rsid w:val="00C94C88"/>
    <w:rsid w:val="00CA39D0"/>
    <w:rsid w:val="00CC39AE"/>
    <w:rsid w:val="00CC7D01"/>
    <w:rsid w:val="00CE2D52"/>
    <w:rsid w:val="00CF3470"/>
    <w:rsid w:val="00CF6D4C"/>
    <w:rsid w:val="00D14451"/>
    <w:rsid w:val="00D176E0"/>
    <w:rsid w:val="00D2005D"/>
    <w:rsid w:val="00D27B36"/>
    <w:rsid w:val="00D45CC4"/>
    <w:rsid w:val="00D7490C"/>
    <w:rsid w:val="00D74DAB"/>
    <w:rsid w:val="00D7744E"/>
    <w:rsid w:val="00D928F7"/>
    <w:rsid w:val="00DB1BFF"/>
    <w:rsid w:val="00DB5CA9"/>
    <w:rsid w:val="00DB73E6"/>
    <w:rsid w:val="00DC3B19"/>
    <w:rsid w:val="00DE0247"/>
    <w:rsid w:val="00DE08B7"/>
    <w:rsid w:val="00DE4DC1"/>
    <w:rsid w:val="00DE6105"/>
    <w:rsid w:val="00DF2C21"/>
    <w:rsid w:val="00E075D3"/>
    <w:rsid w:val="00E224C6"/>
    <w:rsid w:val="00E3102E"/>
    <w:rsid w:val="00E3307C"/>
    <w:rsid w:val="00E36889"/>
    <w:rsid w:val="00E4474C"/>
    <w:rsid w:val="00E51594"/>
    <w:rsid w:val="00E53640"/>
    <w:rsid w:val="00E54F91"/>
    <w:rsid w:val="00E6724A"/>
    <w:rsid w:val="00E74EFD"/>
    <w:rsid w:val="00E84A5D"/>
    <w:rsid w:val="00EB2746"/>
    <w:rsid w:val="00EC15D2"/>
    <w:rsid w:val="00EC1680"/>
    <w:rsid w:val="00EC2E57"/>
    <w:rsid w:val="00EC36DD"/>
    <w:rsid w:val="00ED6B9E"/>
    <w:rsid w:val="00EE1F6E"/>
    <w:rsid w:val="00EE2D40"/>
    <w:rsid w:val="00EE6CC0"/>
    <w:rsid w:val="00EF16FB"/>
    <w:rsid w:val="00EF4B94"/>
    <w:rsid w:val="00F22A8C"/>
    <w:rsid w:val="00F319D7"/>
    <w:rsid w:val="00F34403"/>
    <w:rsid w:val="00F37BB9"/>
    <w:rsid w:val="00F66AB6"/>
    <w:rsid w:val="00F7353B"/>
    <w:rsid w:val="00F860F6"/>
    <w:rsid w:val="00FA44EF"/>
    <w:rsid w:val="00FC1AE3"/>
    <w:rsid w:val="00FC56F6"/>
    <w:rsid w:val="00FC65CC"/>
    <w:rsid w:val="00FC7A0E"/>
    <w:rsid w:val="00FD378E"/>
    <w:rsid w:val="00FD387D"/>
    <w:rsid w:val="00FD4B6A"/>
    <w:rsid w:val="00FF5736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C4445"/>
  <w15:chartTrackingRefBased/>
  <w15:docId w15:val="{191F21BC-E6F2-4CE9-9972-41AFD90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A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A6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F7A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A0C"/>
  </w:style>
  <w:style w:type="paragraph" w:styleId="Zpat">
    <w:name w:val="footer"/>
    <w:basedOn w:val="Normln"/>
    <w:link w:val="Zpat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A0C"/>
  </w:style>
  <w:style w:type="paragraph" w:customStyle="1" w:styleId="Default">
    <w:name w:val="Default"/>
    <w:rsid w:val="00890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73vyzvairop" TargetMode="External"/><Relationship Id="rId13" Type="http://schemas.openxmlformats.org/officeDocument/2006/relationships/hyperlink" Target="https://crr.gov.cz/kontakty/konzultacni-serv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r.cz/irop/projekt-a-kontrola/kontrolni-list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E479-44E9-4A79-8830-A63283ED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1924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85</cp:revision>
  <cp:lastPrinted>2024-02-23T09:08:00Z</cp:lastPrinted>
  <dcterms:created xsi:type="dcterms:W3CDTF">2024-02-23T06:46:00Z</dcterms:created>
  <dcterms:modified xsi:type="dcterms:W3CDTF">2026-02-20T13:14:00Z</dcterms:modified>
</cp:coreProperties>
</file>