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  <Override PartName="/customXml/itemProps5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_rels/item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lineRule="auto" w:line="240" w:before="200" w:after="200"/>
        <w:contextualSpacing/>
        <w:jc w:val="left"/>
        <w:rPr>
          <w:rFonts w:cs="Calibri" w:cstheme="minorHAnsi"/>
          <w:color w:val="00000A"/>
        </w:rPr>
      </w:pPr>
      <w:bookmarkStart w:id="0" w:name="_Toc442200546"/>
      <w:r>
        <w:rPr>
          <w:rFonts w:cs="Calibri" w:cstheme="minorHAnsi"/>
          <w:color w:val="00000A"/>
        </w:rPr>
        <w:t xml:space="preserve">Záznam o </w:t>
      </w:r>
      <w:r>
        <w:rPr>
          <w:rFonts w:eastAsia="Times New Roman" w:cs="Calibri" w:cstheme="minorHAnsi"/>
          <w:color w:val="00000A"/>
        </w:rPr>
        <w:t xml:space="preserve">realizaci aktivity Projektový den mimo klubovnu </w:t>
        <w:br/>
      </w:r>
      <w:r>
        <w:rPr>
          <w:rFonts w:cs="Calibri" w:cstheme="minorHAnsi"/>
          <w:color w:val="00000A"/>
        </w:rPr>
        <w:t>(povinně volitelná aktivita č. 13)</w:t>
      </w:r>
      <w:bookmarkEnd w:id="0"/>
    </w:p>
    <w:tbl>
      <w:tblPr>
        <w:tblStyle w:val="Mkatabulky"/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85"/>
        <w:gridCol w:w="1260"/>
        <w:gridCol w:w="5819"/>
      </w:tblGrid>
      <w:tr>
        <w:trPr/>
        <w:tc>
          <w:tcPr>
            <w:tcW w:w="424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Registrační číslo projektu 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Calibri" w:cstheme="minorHAnsi"/>
              </w:rPr>
              <w:t>(doplňte pouze poslední pětičíslí)</w:t>
            </w:r>
          </w:p>
        </w:tc>
        <w:tc>
          <w:tcPr>
            <w:tcW w:w="5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</w:rPr>
              <w:t>CZ.02.3.68/0.0/0.0/18_071/00</w:t>
            </w:r>
            <w:r>
              <w:rPr>
                <w:rFonts w:cs="Calibri" w:cstheme="minorHAnsi"/>
              </w:rPr>
              <w:t>16279</w:t>
            </w:r>
          </w:p>
        </w:tc>
      </w:tr>
      <w:tr>
        <w:trPr>
          <w:trHeight w:val="371" w:hRule="atLeast"/>
        </w:trPr>
        <w:tc>
          <w:tcPr>
            <w:tcW w:w="298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Calibri" w:cstheme="minorHAnsi"/>
                <w:b/>
              </w:rPr>
              <w:t>Příjemce projektu</w:t>
            </w:r>
          </w:p>
        </w:tc>
        <w:tc>
          <w:tcPr>
            <w:tcW w:w="12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Název</w:t>
            </w:r>
          </w:p>
        </w:tc>
        <w:tc>
          <w:tcPr>
            <w:tcW w:w="5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MAS Štenbersko o.p.s.</w:t>
            </w:r>
          </w:p>
        </w:tc>
      </w:tr>
      <w:tr>
        <w:trPr>
          <w:trHeight w:val="374" w:hRule="atLeast"/>
        </w:trPr>
        <w:tc>
          <w:tcPr>
            <w:tcW w:w="2985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IČ</w:t>
            </w:r>
          </w:p>
        </w:tc>
        <w:tc>
          <w:tcPr>
            <w:tcW w:w="5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26879794</w:t>
            </w:r>
          </w:p>
        </w:tc>
      </w:tr>
      <w:tr>
        <w:trPr>
          <w:trHeight w:val="379" w:hRule="atLeast"/>
        </w:trPr>
        <w:tc>
          <w:tcPr>
            <w:tcW w:w="424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Calibri" w:cstheme="minorHAnsi"/>
                <w:b/>
              </w:rPr>
              <w:t>Název projektu</w:t>
            </w:r>
          </w:p>
        </w:tc>
        <w:tc>
          <w:tcPr>
            <w:tcW w:w="5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Podpora zvyšování kvality neformálního vzdělávání v Olomouckém kraji</w:t>
            </w:r>
          </w:p>
        </w:tc>
      </w:tr>
      <w:tr>
        <w:trPr>
          <w:trHeight w:val="396" w:hRule="atLeast"/>
        </w:trPr>
        <w:tc>
          <w:tcPr>
            <w:tcW w:w="2985" w:type="dxa"/>
            <w:vMerge w:val="restart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Calibri" w:cstheme="minorHAnsi"/>
                <w:b/>
              </w:rPr>
              <w:t>Realizátor aktivity</w:t>
            </w:r>
          </w:p>
        </w:tc>
        <w:tc>
          <w:tcPr>
            <w:tcW w:w="12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Název</w:t>
            </w:r>
          </w:p>
        </w:tc>
        <w:tc>
          <w:tcPr>
            <w:tcW w:w="5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MAS Hanácký venkov, z.s.</w:t>
            </w:r>
          </w:p>
        </w:tc>
      </w:tr>
      <w:tr>
        <w:trPr>
          <w:trHeight w:val="387" w:hRule="atLeast"/>
        </w:trPr>
        <w:tc>
          <w:tcPr>
            <w:tcW w:w="2985" w:type="dxa"/>
            <w:vMerge w:val="continue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1260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b/>
              </w:rPr>
              <w:t>IČ</w:t>
            </w:r>
          </w:p>
        </w:tc>
        <w:tc>
          <w:tcPr>
            <w:tcW w:w="5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27035077</w:t>
            </w:r>
          </w:p>
        </w:tc>
      </w:tr>
      <w:tr>
        <w:trPr>
          <w:trHeight w:val="405" w:hRule="atLeast"/>
        </w:trPr>
        <w:tc>
          <w:tcPr>
            <w:tcW w:w="424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Jméno a příjmení pracovníka NNO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cs="Calibri" w:cstheme="minorHAnsi"/>
              </w:rPr>
              <w:t>(pracovník realizátora aktivity)</w:t>
            </w:r>
          </w:p>
        </w:tc>
        <w:tc>
          <w:tcPr>
            <w:tcW w:w="5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424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Jméno a příjmení pracovníka – odborníka z praxe</w:t>
            </w:r>
            <w:r>
              <w:rPr>
                <w:rStyle w:val="Ukotvenpoznmkypodarou"/>
                <w:rStyle w:val="Ukotvenpoznmkypodarou"/>
                <w:rFonts w:cs="Calibri" w:cstheme="minorHAnsi"/>
                <w:b/>
              </w:rPr>
              <w:footnoteReference w:id="2"/>
            </w:r>
          </w:p>
        </w:tc>
        <w:tc>
          <w:tcPr>
            <w:tcW w:w="5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411" w:hRule="atLeast"/>
        </w:trPr>
        <w:tc>
          <w:tcPr>
            <w:tcW w:w="4245" w:type="dxa"/>
            <w:gridSpan w:val="2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 xml:space="preserve">Specifikace odborností/zkušeností odborníka z praxe </w:t>
            </w:r>
            <w:r>
              <w:rPr>
                <w:rFonts w:cs="Calibri" w:cstheme="minorHAnsi"/>
              </w:rPr>
              <w:t>(název oboru, praxe v daném oboru)</w:t>
            </w:r>
          </w:p>
        </w:tc>
        <w:tc>
          <w:tcPr>
            <w:tcW w:w="581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259" w:before="0" w:after="160"/>
        <w:jc w:val="left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lineRule="auto" w:line="259" w:before="0" w:after="160"/>
        <w:jc w:val="left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  <w:t>Projektový den mimo klubovnu</w:t>
      </w:r>
    </w:p>
    <w:p>
      <w:pPr>
        <w:pStyle w:val="Normal"/>
        <w:spacing w:before="0" w:after="160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Údaje o realizaci projektového dne. Projektový den bude zrealizován mimo zařízení NNO v délce 4 hodin pro skupinu 10 účastníků. Jedná se o 4 hodiny přímé práce s dětmi a mládeží. Čas strávený cestováním se do aktivity nezapočítává. Za čtyřhodinový blok projektového vzdělávání bude doložen vždy 1 záznam.</w:t>
      </w:r>
    </w:p>
    <w:tbl>
      <w:tblPr>
        <w:tblStyle w:val="Mkatabulky"/>
        <w:tblW w:w="1005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958"/>
        <w:gridCol w:w="3683"/>
        <w:gridCol w:w="1412"/>
      </w:tblGrid>
      <w:tr>
        <w:trPr/>
        <w:tc>
          <w:tcPr>
            <w:tcW w:w="8641" w:type="dxa"/>
            <w:gridSpan w:val="2"/>
            <w:tcBorders/>
            <w:shd w:fill="auto" w:val="clear"/>
          </w:tcPr>
          <w:p>
            <w:pPr>
              <w:pStyle w:val="Zhlavnebozpat21"/>
              <w:shd w:val="clear" w:color="auto" w:fill="auto"/>
              <w:spacing w:lineRule="auto" w:line="240" w:before="0" w:after="0"/>
              <w:rPr/>
            </w:pPr>
            <w:r>
              <w:rPr>
                <w:rFonts w:cs="Calibri" w:ascii="Calibri" w:hAnsi="Calibri" w:asciiTheme="minorHAnsi" w:cstheme="minorHAnsi" w:hAnsiTheme="minorHAnsi"/>
                <w:b/>
                <w:bCs/>
                <w:sz w:val="22"/>
                <w:szCs w:val="22"/>
              </w:rPr>
              <w:t xml:space="preserve">Cestovní vzdálenost celkem: </w:t>
            </w:r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Cestovní vzdálenost musí být vypočtena pomocí kalkulátoru vzdáleností poskytnutého Evropskou komisí (</w:t>
            </w:r>
            <w:hyperlink r:id="rId2">
              <w:r>
                <w:rPr>
                  <w:rStyle w:val="Internetovodkaz"/>
                  <w:rFonts w:cs="Calibri" w:ascii="Calibri" w:hAnsi="Calibri" w:asciiTheme="minorHAnsi" w:cstheme="minorHAnsi" w:hAnsiTheme="minorHAnsi"/>
                  <w:i/>
                  <w:color w:val="00000A"/>
                  <w:sz w:val="22"/>
                  <w:szCs w:val="22"/>
                </w:rPr>
                <w:t>http://ec.europa.eu/programmes/erasmus-plus/resources/distance-calculator_cs</w:t>
              </w:r>
            </w:hyperlink>
            <w:r>
              <w:rPr>
                <w:rFonts w:cs="Calibri" w:ascii="Calibri" w:hAnsi="Calibri" w:asciiTheme="minorHAnsi" w:cstheme="minorHAnsi" w:hAnsiTheme="minorHAnsi"/>
                <w:i/>
                <w:sz w:val="22"/>
                <w:szCs w:val="22"/>
              </w:rPr>
              <w:t>). Počítá se vzdálenost pouze v jednom směru, nikoliv zpáteční.  Aktivitu je možné realizovat minimálně 10 km od místa obvyklých schůzek (klubovny apod.), pokud by vzdálenost v kalkulátoru byla menší než 10 km, není možné aktivitu realizovat.</w:t>
            </w:r>
          </w:p>
        </w:tc>
        <w:tc>
          <w:tcPr>
            <w:tcW w:w="1412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jc w:val="center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b/>
                <w:highlight w:val="lightGray"/>
              </w:rPr>
              <w:t>_ _  _ _</w:t>
            </w:r>
            <w:r>
              <w:rPr>
                <w:rFonts w:cs="Calibri" w:cstheme="minorHAnsi"/>
              </w:rPr>
              <w:t xml:space="preserve"> km</w:t>
            </w:r>
          </w:p>
        </w:tc>
      </w:tr>
      <w:tr>
        <w:trPr>
          <w:trHeight w:val="8580" w:hRule="atLeast"/>
        </w:trPr>
        <w:tc>
          <w:tcPr>
            <w:tcW w:w="10053" w:type="dxa"/>
            <w:gridSpan w:val="3"/>
            <w:tcBorders/>
            <w:shd w:fill="auto" w:val="clea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</w:rPr>
              <w:t>Printscreen kalkulátoru vzdálenosti:</w:t>
            </w:r>
          </w:p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i/>
                <w:i/>
              </w:rPr>
            </w:pPr>
            <w:r>
              <w:rPr>
                <w:rFonts w:cs="Calibri" w:cstheme="minorHAnsi"/>
                <w:i/>
              </w:rPr>
              <w:t>(s jasně čitelným výchozím a cílovým bodem projektového dne)</w:t>
            </w:r>
          </w:p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spacing w:lineRule="auto" w:line="259" w:before="0" w:after="160"/>
              <w:jc w:val="center"/>
              <w:rPr>
                <w:rFonts w:cs="Calibri" w:cstheme="minorHAnsi"/>
                <w:b/>
                <w:b/>
                <w:highlight w:val="lightGray"/>
              </w:rPr>
            </w:pPr>
            <w:r>
              <w:rPr>
                <w:rFonts w:cs="Calibri" w:cstheme="minorHAnsi"/>
                <w:b/>
                <w:highlight w:val="lightGray"/>
              </w:rPr>
            </w:r>
          </w:p>
        </w:tc>
      </w:tr>
      <w:tr>
        <w:trPr>
          <w:trHeight w:val="547" w:hRule="atLeast"/>
        </w:trPr>
        <w:tc>
          <w:tcPr>
            <w:tcW w:w="4958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b/>
              </w:rPr>
              <w:t>Výchozí bod projektového dne</w:t>
            </w:r>
            <w:r>
              <w:rPr>
                <w:rFonts w:cs="Calibri" w:cstheme="minorHAnsi"/>
              </w:rPr>
              <w:t xml:space="preserve"> </w:t>
              <w:br/>
              <w:t>(včetně uvedení adresy)</w:t>
            </w:r>
          </w:p>
        </w:tc>
        <w:tc>
          <w:tcPr>
            <w:tcW w:w="509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V případě doložení printscreenu kalkulátoru vzdálenosti není nutné tento údaj vyplňovat</w:t>
            </w:r>
          </w:p>
        </w:tc>
      </w:tr>
      <w:tr>
        <w:trPr>
          <w:trHeight w:val="546" w:hRule="atLeast"/>
        </w:trPr>
        <w:tc>
          <w:tcPr>
            <w:tcW w:w="4958" w:type="dxa"/>
            <w:tcBorders/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left"/>
              <w:rPr>
                <w:rFonts w:cs="Calibri" w:cstheme="minorHAnsi"/>
                <w:b/>
                <w:b/>
              </w:rPr>
            </w:pPr>
            <w:r>
              <w:rPr>
                <w:rFonts w:cs="Calibri" w:cstheme="minorHAnsi"/>
                <w:b/>
                <w:bCs/>
              </w:rPr>
              <w:t>Cílový bod projektového dne</w:t>
            </w:r>
            <w:r>
              <w:rPr>
                <w:rFonts w:cs="Calibri" w:cstheme="minorHAnsi"/>
              </w:rPr>
              <w:t xml:space="preserve"> </w:t>
              <w:br/>
              <w:t>(včetně uvedení adresy)</w:t>
            </w:r>
          </w:p>
        </w:tc>
        <w:tc>
          <w:tcPr>
            <w:tcW w:w="5095" w:type="dxa"/>
            <w:gridSpan w:val="2"/>
            <w:tcBorders/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contextualSpacing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i/>
              </w:rPr>
              <w:t>V případě doložení printscreenu kalkulátoru vzdálenosti není nutné tento údaj vyplňovat</w:t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  <w:r>
        <w:br w:type="page"/>
      </w:r>
    </w:p>
    <w:p>
      <w:pPr>
        <w:pStyle w:val="Normal"/>
        <w:spacing w:lineRule="auto" w:line="259" w:before="0" w:after="160"/>
        <w:jc w:val="left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tbl>
      <w:tblPr>
        <w:tblW w:w="102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1276"/>
        <w:gridCol w:w="6382"/>
      </w:tblGrid>
      <w:tr>
        <w:trPr>
          <w:trHeight w:val="654" w:hRule="atLeast"/>
        </w:trPr>
        <w:tc>
          <w:tcPr>
            <w:tcW w:w="25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Datum:</w:t>
            </w:r>
          </w:p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/>
            </w:r>
            <w:sdt>
              <w:sdtP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t>Klikněte nebo klepněte sem a zadejte datum.</w:t>
                </w:r>
              </w:sdtContent>
            </w:sdt>
          </w:p>
        </w:tc>
        <w:tc>
          <w:tcPr>
            <w:tcW w:w="7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/>
                <w:bCs/>
              </w:rPr>
              <w:t>Čas</w:t>
            </w:r>
            <w:r>
              <w:rPr>
                <w:rStyle w:val="Ukotvenpoznmkypodarou"/>
                <w:rStyle w:val="Ukotvenpoznmkypodarou"/>
                <w:rFonts w:cs="Calibri" w:cstheme="minorHAnsi"/>
                <w:b/>
                <w:bCs/>
              </w:rPr>
              <w:footnoteReference w:id="3"/>
            </w:r>
            <w:r>
              <w:rPr>
                <w:rFonts w:cs="Calibri" w:cstheme="minorHAnsi"/>
                <w:b/>
                <w:bCs/>
              </w:rPr>
              <w:t>:</w:t>
            </w:r>
            <w:r>
              <w:rPr>
                <w:rFonts w:cs="Calibri" w:cstheme="minorHAnsi"/>
                <w:bCs/>
              </w:rPr>
              <w:t xml:space="preserve"> </w:t>
            </w:r>
          </w:p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  <w:t xml:space="preserve">od:                do:                      </w:t>
            </w:r>
            <w:r>
              <w:rPr>
                <w:rFonts w:cs="Calibri" w:cstheme="minorHAnsi"/>
                <w:b/>
                <w:bCs/>
              </w:rPr>
              <w:t>Celkem hodin</w:t>
            </w:r>
            <w:r>
              <w:rPr>
                <w:rFonts w:cs="Calibri" w:cstheme="minorHAnsi"/>
                <w:bCs/>
              </w:rPr>
              <w:t xml:space="preserve">: </w:t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Uveďte hlavní téma /název projektového dne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Popište úlohu a zapojení odborníka z praxe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 byly rozděleny role realizátorů projektového dne?</w:t>
            </w:r>
            <w:bookmarkStart w:id="1" w:name="_GoBack"/>
            <w:bookmarkEnd w:id="1"/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405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31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Místo realizace projektového dne</w:t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Kde se projektový den uskutečnil?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Důvod volby daného místa realizace projektového dne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Zvolený způsob dopravy dětí a mládeže na místo realizace aktivity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377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331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Příprava projektového dne</w:t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Jaký byl cíl projektového dne, jaký úkol/problém, situaci účastníci řešili?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 probíhalo plánování/organizace a společná příprava projektového dne?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455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418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Účastníci projektového dne</w:t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Jaká skupina dětí a mládeže se účastnila projektového dne?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 probíhalo zapojení dětí a mládeže v průběhu projektového dne, jak byly rozděleny jejich role v rámci projektového úkolu?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500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</w:rPr>
            </w:pPr>
            <w:r>
              <w:rPr>
                <w:rFonts w:cs="Calibri" w:cstheme="minorHAnsi"/>
                <w:bCs/>
              </w:rPr>
            </w:r>
          </w:p>
        </w:tc>
      </w:tr>
      <w:tr>
        <w:trPr>
          <w:trHeight w:val="327" w:hRule="atLeast"/>
        </w:trPr>
        <w:tc>
          <w:tcPr>
            <w:tcW w:w="1020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Průběh projektového dne</w:t>
            </w:r>
          </w:p>
        </w:tc>
      </w:tr>
      <w:tr>
        <w:trPr>
          <w:trHeight w:val="654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Stručně popište průběh aktivity projektový den mimo klubovnu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551" w:hRule="atLeast"/>
        </w:trPr>
        <w:tc>
          <w:tcPr>
            <w:tcW w:w="38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Jaký byl výstup projektového dne?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</w:r>
    </w:p>
    <w:tbl>
      <w:tblPr>
        <w:tblW w:w="102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3"/>
        <w:gridCol w:w="6382"/>
      </w:tblGrid>
      <w:tr>
        <w:trPr>
          <w:trHeight w:val="327" w:hRule="atLeast"/>
        </w:trPr>
        <w:tc>
          <w:tcPr>
            <w:tcW w:w="10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Reflexe</w:t>
            </w:r>
          </w:p>
        </w:tc>
      </w:tr>
      <w:tr>
        <w:trPr>
          <w:trHeight w:val="654" w:hRule="atLeast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 xml:space="preserve">Do jaké míry byl splněn cíl projektového dne, jak se podařilo vyřešit stanovený úkol/problém, situaci? 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keepNext w:val="true"/>
              <w:keepLines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Zhodnoťte spolupráci s odborníkem z praxe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654" w:hRule="atLeast"/>
        </w:trPr>
        <w:tc>
          <w:tcPr>
            <w:tcW w:w="38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Jaká doporučení pro další práci přinesla realizace této aktivity?</w:t>
            </w:r>
          </w:p>
        </w:tc>
        <w:tc>
          <w:tcPr>
            <w:tcW w:w="6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</w:r>
    </w:p>
    <w:tbl>
      <w:tblPr>
        <w:tblW w:w="1020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206"/>
      </w:tblGrid>
      <w:tr>
        <w:trPr>
          <w:trHeight w:val="327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  <w:t>Další informace (nepovinné k vyplnění)</w:t>
            </w:r>
          </w:p>
        </w:tc>
      </w:tr>
      <w:tr>
        <w:trPr>
          <w:trHeight w:val="654" w:hRule="atLeast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  <w:i/>
                <w:i/>
              </w:rPr>
            </w:pPr>
            <w:r>
              <w:rPr>
                <w:rFonts w:cs="Calibri" w:cstheme="minorHAnsi"/>
                <w:bCs/>
                <w:i/>
                <w:szCs w:val="28"/>
              </w:rPr>
              <w:t>Jaké metody a formy práce byly během projektového dne používány, j</w:t>
            </w:r>
            <w:r>
              <w:rPr>
                <w:rFonts w:cs="Calibri" w:cstheme="minorHAnsi"/>
                <w:bCs/>
                <w:i/>
              </w:rPr>
              <w:t>ak byl projektový den hodnocen dětmi a mládeží, popř. dalšími účastníky, jak je zaujalo zvolené téma</w:t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cs="Calibri" w:cstheme="minorHAnsi"/>
          <w:b/>
          <w:b/>
          <w:sz w:val="26"/>
          <w:szCs w:val="26"/>
        </w:rPr>
      </w:pPr>
      <w:r>
        <w:rPr>
          <w:rFonts w:cs="Calibri" w:cstheme="minorHAnsi"/>
          <w:b/>
          <w:sz w:val="26"/>
          <w:szCs w:val="26"/>
        </w:rPr>
      </w:r>
    </w:p>
    <w:p>
      <w:pPr>
        <w:pStyle w:val="Normal"/>
        <w:spacing w:before="0" w:after="0"/>
        <w:jc w:val="left"/>
        <w:rPr>
          <w:rFonts w:cs="Calibri" w:cstheme="minorHAnsi"/>
          <w:b/>
          <w:b/>
          <w:bCs/>
          <w:szCs w:val="16"/>
        </w:rPr>
      </w:pPr>
      <w:r>
        <w:rPr>
          <w:rFonts w:cs="Calibri" w:cstheme="minorHAnsi"/>
          <w:b/>
          <w:bCs/>
        </w:rPr>
        <w:t>Zápis z interního sdílení zkušeností pro ostatní pracovníky vysílající organizace NNO</w:t>
      </w:r>
      <w:r>
        <w:rPr>
          <w:rStyle w:val="Ukotvenpoznmkypodarou"/>
          <w:rStyle w:val="Ukotvenpoznmkypodarou"/>
          <w:rFonts w:cs="Calibri" w:cstheme="minorHAnsi"/>
          <w:b/>
          <w:bCs/>
          <w:szCs w:val="16"/>
        </w:rPr>
        <w:footnoteReference w:id="4"/>
      </w:r>
    </w:p>
    <w:p>
      <w:pPr>
        <w:pStyle w:val="Normal"/>
        <w:spacing w:before="0" w:after="0"/>
        <w:jc w:val="left"/>
        <w:rPr>
          <w:rFonts w:cs="Calibri" w:cstheme="minorHAnsi"/>
          <w:b/>
          <w:b/>
          <w:bCs/>
          <w:szCs w:val="16"/>
        </w:rPr>
      </w:pPr>
      <w:r>
        <w:rPr>
          <w:rFonts w:cs="Calibri" w:cstheme="minorHAnsi"/>
          <w:b/>
          <w:bCs/>
          <w:szCs w:val="16"/>
        </w:rPr>
      </w:r>
    </w:p>
    <w:tbl>
      <w:tblPr>
        <w:tblW w:w="1006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79"/>
        <w:gridCol w:w="6380"/>
      </w:tblGrid>
      <w:tr>
        <w:trPr>
          <w:trHeight w:val="631" w:hRule="atLeast"/>
        </w:trPr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Datum konání interního sdílení: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cs="Arial"/>
                <w:bCs/>
                <w:szCs w:val="28"/>
              </w:rPr>
            </w:pPr>
            <w:r>
              <w:rPr/>
            </w:r>
            <w:sdt>
              <w:sdtP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bCs/>
                    <w:szCs w:val="28"/>
                  </w:rPr>
                  <w:t>Klikněte nebo klepněte sem a zadejte datum.</w:t>
                </w:r>
              </w:sdtContent>
            </w:sdt>
          </w:p>
        </w:tc>
      </w:tr>
      <w:tr>
        <w:trPr>
          <w:trHeight w:val="631" w:hRule="atLeast"/>
        </w:trPr>
        <w:tc>
          <w:tcPr>
            <w:tcW w:w="3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Jakým způsobem/formou byly nové poznatky předány dalším pracovníkům z vysílající organizace?</w:t>
            </w:r>
          </w:p>
        </w:tc>
        <w:tc>
          <w:tcPr>
            <w:tcW w:w="6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cs="Calibri" w:cstheme="minorHAnsi"/>
        </w:rPr>
      </w:pPr>
      <w:r>
        <w:rPr>
          <w:rFonts w:cs="Calibri" w:cstheme="minorHAnsi"/>
        </w:rPr>
      </w:r>
      <w:r>
        <w:br w:type="page"/>
      </w:r>
    </w:p>
    <w:p>
      <w:pPr>
        <w:pStyle w:val="Normal"/>
        <w:spacing w:before="0" w:after="200"/>
        <w:contextualSpacing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W w:w="10206" w:type="dxa"/>
        <w:jc w:val="lef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5"/>
        <w:gridCol w:w="9640"/>
      </w:tblGrid>
      <w:tr>
        <w:trPr>
          <w:trHeight w:val="614" w:hRule="atLeast"/>
        </w:trPr>
        <w:tc>
          <w:tcPr>
            <w:tcW w:w="102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  <w:szCs w:val="28"/>
              </w:rPr>
            </w:pPr>
            <w:r>
              <w:rPr>
                <w:rFonts w:cs="Calibri" w:cstheme="minorHAnsi"/>
                <w:b/>
                <w:bCs/>
                <w:szCs w:val="28"/>
              </w:rPr>
              <w:t xml:space="preserve">Seznam 10 účastníků projektového dne </w:t>
            </w:r>
          </w:p>
          <w:p>
            <w:pPr>
              <w:pStyle w:val="Normal"/>
              <w:spacing w:before="0" w:after="0"/>
              <w:jc w:val="left"/>
              <w:rPr>
                <w:rFonts w:cs="Calibri" w:cstheme="minorHAnsi"/>
                <w:b/>
                <w:b/>
                <w:bCs/>
                <w:i/>
                <w:i/>
                <w:sz w:val="18"/>
                <w:szCs w:val="18"/>
              </w:rPr>
            </w:pPr>
            <w:r>
              <w:rPr>
                <w:rFonts w:cs="Calibri" w:cstheme="minorHAnsi"/>
                <w:i/>
                <w:sz w:val="18"/>
                <w:szCs w:val="18"/>
              </w:rPr>
              <w:t>Je možné doložit jmenný seznam nebo kódy účastníků.</w:t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1.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2.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3.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4.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5.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6.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7.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8.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9.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</w:tr>
      <w:tr>
        <w:trPr>
          <w:trHeight w:val="510" w:hRule="atLeast"/>
        </w:trPr>
        <w:tc>
          <w:tcPr>
            <w:tcW w:w="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  <w:t>10.</w:t>
            </w:r>
          </w:p>
        </w:tc>
        <w:tc>
          <w:tcPr>
            <w:tcW w:w="9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cs="Calibri" w:cstheme="minorHAnsi"/>
                <w:bCs/>
                <w:szCs w:val="28"/>
              </w:rPr>
            </w:pPr>
            <w:r>
              <w:rPr>
                <w:rFonts w:cs="Calibri" w:cstheme="minorHAnsi"/>
                <w:bCs/>
                <w:szCs w:val="28"/>
              </w:rPr>
            </w:r>
          </w:p>
        </w:tc>
      </w:tr>
    </w:tbl>
    <w:p>
      <w:pPr>
        <w:pStyle w:val="Normal"/>
        <w:spacing w:lineRule="auto" w:line="259" w:before="0" w:after="160"/>
        <w:jc w:val="left"/>
        <w:rPr>
          <w:rFonts w:cs="Calibri" w:cstheme="minorHAnsi"/>
          <w:b/>
          <w:b/>
          <w:bCs/>
          <w:sz w:val="26"/>
          <w:szCs w:val="26"/>
        </w:rPr>
      </w:pPr>
      <w:r>
        <w:rPr>
          <w:rFonts w:cs="Calibri" w:cstheme="minorHAnsi"/>
          <w:b/>
          <w:bCs/>
          <w:sz w:val="26"/>
          <w:szCs w:val="26"/>
        </w:rPr>
      </w:r>
    </w:p>
    <w:p>
      <w:pPr>
        <w:pStyle w:val="Normal"/>
        <w:spacing w:before="0" w:after="0"/>
        <w:contextualSpacing/>
        <w:rPr>
          <w:rFonts w:cs="Times New Roman,Bold"/>
          <w:b/>
          <w:b/>
          <w:bCs/>
          <w:sz w:val="26"/>
          <w:szCs w:val="26"/>
        </w:rPr>
      </w:pPr>
      <w:r>
        <w:rPr>
          <w:rFonts w:cs="Times New Roman,Bold"/>
          <w:b/>
          <w:bCs/>
          <w:sz w:val="26"/>
          <w:szCs w:val="26"/>
        </w:rPr>
        <w:t>Čestné prohlášení k aktivitě Projektový den mimo klubovnu (povinně volitelná aktivita č. 13)</w:t>
      </w:r>
    </w:p>
    <w:p>
      <w:pPr>
        <w:pStyle w:val="Normal"/>
        <w:spacing w:before="240" w:after="0"/>
        <w:rPr>
          <w:rFonts w:cs="Times New Roman,Bold"/>
          <w:bCs/>
          <w:i/>
          <w:i/>
          <w:szCs w:val="28"/>
        </w:rPr>
      </w:pPr>
      <w:r>
        <w:rPr>
          <w:rFonts w:cs="Calibri" w:cstheme="minorHAnsi"/>
          <w:b/>
          <w:bCs/>
          <w:szCs w:val="28"/>
        </w:rPr>
        <w:t xml:space="preserve">Tímto stvrzujeme, že projektového dne (v minimální délce 4 hodin bez dopravy) se zúčastnili minimálně </w:t>
      </w:r>
      <w:r>
        <w:rPr>
          <w:rFonts w:eastAsia="Symbol" w:cs="Calibri" w:cstheme="minorHAnsi"/>
          <w:b/>
          <w:lang w:eastAsia="cs-CZ"/>
        </w:rPr>
        <w:t xml:space="preserve">3 účastníci ohrožení školním neúspěchem a </w:t>
      </w:r>
      <w:r>
        <w:rPr>
          <w:rFonts w:cs="Calibri" w:cstheme="minorHAnsi"/>
          <w:b/>
          <w:bCs/>
          <w:szCs w:val="28"/>
        </w:rPr>
        <w:t xml:space="preserve">že uvedené informace jsou pravdivé. </w:t>
      </w:r>
      <w:r>
        <w:rPr>
          <w:rFonts w:cs="Times New Roman,Bold"/>
          <w:bCs/>
          <w:i/>
          <w:szCs w:val="28"/>
        </w:rPr>
        <w:t>(Otisk razítka organizace není vyžadován).</w:t>
      </w:r>
    </w:p>
    <w:tbl>
      <w:tblPr>
        <w:tblpPr w:bottomFromText="0" w:horzAnchor="margin" w:leftFromText="141" w:rightFromText="141" w:tblpX="0" w:tblpY="37" w:topFromText="0" w:vertAnchor="text"/>
        <w:tblW w:w="10201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2"/>
        <w:gridCol w:w="3687"/>
        <w:gridCol w:w="1984"/>
        <w:gridCol w:w="2267"/>
      </w:tblGrid>
      <w:tr>
        <w:trPr>
          <w:trHeight w:val="417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  <w:b/>
                <w:bCs/>
                <w:szCs w:val="16"/>
              </w:rPr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  <w:b/>
                <w:bCs/>
                <w:szCs w:val="16"/>
              </w:rPr>
              <w:t>Jméno, příjmení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  <w:b/>
                <w:bCs/>
                <w:szCs w:val="16"/>
              </w:rPr>
              <w:t>Podpis</w:t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contextualSpacing/>
              <w:jc w:val="center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  <w:b/>
                <w:bCs/>
                <w:szCs w:val="16"/>
              </w:rPr>
              <w:t>Datum</w:t>
            </w:r>
          </w:p>
        </w:tc>
      </w:tr>
      <w:tr>
        <w:trPr>
          <w:trHeight w:val="554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left" w:pos="29" w:leader="none"/>
              </w:tabs>
              <w:spacing w:before="0" w:after="0"/>
              <w:jc w:val="left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  <w:b/>
              </w:rPr>
              <w:t>P</w:t>
            </w:r>
            <w:r>
              <w:rPr>
                <w:rFonts w:cs="Calibri" w:cstheme="minorHAnsi"/>
                <w:b/>
                <w:bCs/>
                <w:szCs w:val="16"/>
              </w:rPr>
              <w:t>racovník NNO</w:t>
            </w:r>
          </w:p>
          <w:p>
            <w:pPr>
              <w:pStyle w:val="Normal"/>
              <w:tabs>
                <w:tab w:val="left" w:pos="29" w:leader="none"/>
              </w:tabs>
              <w:spacing w:before="0" w:after="0"/>
              <w:jc w:val="left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</w:rPr>
              <w:t>(pracovník realizátora aktivity)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/>
            </w:r>
            <w:sdt>
              <w:sdtP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</w:rPr>
                  <w:t>Klikněte sem a zadejte datum.</w:t>
                </w:r>
              </w:sdtContent>
            </w:sdt>
          </w:p>
        </w:tc>
      </w:tr>
      <w:tr>
        <w:trPr>
          <w:trHeight w:val="554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left" w:pos="29" w:leader="none"/>
              </w:tabs>
              <w:spacing w:before="0" w:after="0"/>
              <w:jc w:val="left"/>
              <w:rPr>
                <w:rFonts w:cs="Calibri" w:cstheme="minorHAnsi"/>
                <w:b/>
                <w:b/>
                <w:bCs/>
                <w:szCs w:val="28"/>
              </w:rPr>
            </w:pPr>
            <w:r>
              <w:rPr>
                <w:rFonts w:cs="Calibri" w:cstheme="minorHAnsi"/>
                <w:b/>
              </w:rPr>
              <w:t>O</w:t>
            </w:r>
            <w:r>
              <w:rPr>
                <w:rFonts w:cs="Calibri" w:cstheme="minorHAnsi"/>
                <w:b/>
                <w:bCs/>
                <w:szCs w:val="16"/>
              </w:rPr>
              <w:t>dborník z praxe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/>
            </w:r>
            <w:sdt>
              <w:sdtP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</w:rPr>
                  <w:t>Klikněte sem a zadejte datum.</w:t>
                </w:r>
              </w:sdtContent>
            </w:sdt>
          </w:p>
        </w:tc>
      </w:tr>
      <w:tr>
        <w:trPr>
          <w:trHeight w:val="554" w:hRule="atLeast"/>
        </w:trPr>
        <w:tc>
          <w:tcPr>
            <w:tcW w:w="2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tabs>
                <w:tab w:val="left" w:pos="29" w:leader="none"/>
              </w:tabs>
              <w:spacing w:before="0" w:after="0"/>
              <w:jc w:val="left"/>
              <w:rPr>
                <w:rFonts w:cs="Calibri" w:cstheme="minorHAnsi"/>
                <w:b/>
                <w:b/>
                <w:bCs/>
                <w:szCs w:val="16"/>
              </w:rPr>
            </w:pPr>
            <w:r>
              <w:rPr>
                <w:rFonts w:cs="Calibri" w:cstheme="minorHAnsi"/>
                <w:b/>
                <w:bCs/>
                <w:szCs w:val="16"/>
              </w:rPr>
              <w:t>Statutární orgán realizátora aktivity</w:t>
            </w:r>
            <w:r>
              <w:rPr>
                <w:rStyle w:val="Ukotvenpoznmkypodarou"/>
                <w:rStyle w:val="Ukotvenpoznmkypodarou"/>
                <w:rFonts w:cs="Calibri" w:cstheme="minorHAnsi"/>
                <w:b/>
                <w:bCs/>
                <w:szCs w:val="16"/>
              </w:rPr>
              <w:footnoteReference w:id="5"/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Bohumila Charvátová</w:t>
            </w:r>
          </w:p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  <w:t>Ladislav Sypko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  <w:tc>
          <w:tcPr>
            <w:tcW w:w="2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contextualSpacing/>
              <w:jc w:val="left"/>
              <w:rPr>
                <w:rFonts w:cs="Calibri" w:cstheme="minorHAnsi"/>
              </w:rPr>
            </w:pPr>
            <w:r>
              <w:rPr/>
            </w:r>
            <w:sdt>
              <w:sdtP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>
                  <w:rPr>
                    <w:rFonts w:cstheme="minorHAnsi"/>
                  </w:rPr>
                  <w:t>Klikněte sem a zadejte datum.</w:t>
                </w:r>
              </w:sdtContent>
            </w:sdt>
          </w:p>
        </w:tc>
      </w:tr>
    </w:tbl>
    <w:p>
      <w:pPr>
        <w:pStyle w:val="Normal"/>
        <w:spacing w:lineRule="auto" w:line="259" w:before="0" w:after="160"/>
        <w:jc w:val="left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851" w:right="991" w:header="709" w:top="1418" w:footer="709" w:bottom="162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63519641"/>
    </w:sdtPr>
    <w:sdtContent>
      <w:p>
        <w:pPr>
          <w:pStyle w:val="Zpat"/>
          <w:jc w:val="right"/>
          <w:rPr/>
        </w:pPr>
        <w:r>
          <w:rPr/>
          <w:fldChar w:fldCharType="begin"/>
          <w:drawing>
            <wp:anchor behindDoc="1" distT="0" distB="6350" distL="114300" distR="120015" simplePos="0" locked="0" layoutInCell="1" allowOverlap="1" relativeHeight="6">
              <wp:simplePos x="0" y="0"/>
              <wp:positionH relativeFrom="page">
                <wp:align>center</wp:align>
              </wp:positionH>
              <wp:positionV relativeFrom="paragraph">
                <wp:align>top</wp:align>
              </wp:positionV>
              <wp:extent cx="4604385" cy="1022350"/>
              <wp:effectExtent l="0" t="0" r="0" b="0"/>
              <wp:wrapNone/>
              <wp:docPr id="2" name="Obrázek 4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4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385" cy="10223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Zpat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oznmkapodarou"/>
        <w:jc w:val="both"/>
        <w:rPr/>
      </w:pPr>
      <w:r>
        <w:rPr>
          <w:rStyle w:val="Znakypropoznmkupodarou"/>
        </w:rPr>
        <w:footnoteRef/>
      </w:r>
      <w:r>
        <w:rPr>
          <w:rStyle w:val="Znakypropoznmkupodarou"/>
        </w:rPr>
        <w:tab/>
      </w:r>
      <w:r>
        <w:rPr>
          <w:rStyle w:val="FootnoteCharacters"/>
        </w:rPr>
        <w:tab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Odborníkem z praxe je uznávaná osoba se zkušenostmi ve svém oboru (např. technika, přírodní vědy, umění, řemeslo aj.). V rámci projektového dne roli odborníka nebude zastávat pracovník NNO, který se účastníkům věnuje v průběhu roku při jiných aktivitách. Odborník z praxe zajišťuje především praktickou část zadaných projektových úkolů. Výběr konkrétního odborníka je v kompetenci statutárního zástupce NNO nebo jím pověřené osoby.</w:t>
      </w:r>
    </w:p>
  </w:footnote>
  <w:footnote w:id="3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Znakypropoznmkupodarou"/>
        </w:rPr>
        <w:tab/>
      </w:r>
      <w:r>
        <w:rPr>
          <w:rStyle w:val="FootnoteCharacters"/>
        </w:rPr>
        <w:tab/>
      </w:r>
      <w:r>
        <w:rPr/>
        <w:t xml:space="preserve"> </w:t>
      </w:r>
      <w:r>
        <w:rPr>
          <w:rFonts w:ascii="Calibri" w:hAnsi="Calibri" w:asciiTheme="minorHAnsi" w:hAnsiTheme="minorHAnsi"/>
          <w:sz w:val="18"/>
        </w:rPr>
        <w:t>Čas strávený cestováním se do aktivity nezapočítává</w:t>
      </w:r>
    </w:p>
  </w:footnote>
  <w:footnote w:id="4">
    <w:p>
      <w:pPr>
        <w:pStyle w:val="Poznmkapodarou"/>
        <w:jc w:val="both"/>
        <w:rPr/>
      </w:pPr>
      <w:r>
        <w:rPr>
          <w:rStyle w:val="Znakypropoznmkupodarou"/>
        </w:rPr>
        <w:footnoteRef/>
      </w:r>
      <w:r>
        <w:rPr>
          <w:rStyle w:val="Znakypropoznmkupodarou"/>
        </w:rPr>
        <w:tab/>
      </w:r>
      <w:r>
        <w:rPr>
          <w:rStyle w:val="FootnoteCharacters"/>
          <w:rFonts w:ascii="Calibri" w:hAnsi="Calibri" w:asciiTheme="minorHAnsi" w:hAnsiTheme="minorHAnsi"/>
          <w:sz w:val="18"/>
        </w:rPr>
        <w:tab/>
      </w:r>
      <w:r>
        <w:rPr>
          <w:rFonts w:ascii="Calibri" w:hAnsi="Calibri" w:asciiTheme="minorHAnsi" w:hAnsiTheme="minorHAnsi"/>
          <w:sz w:val="18"/>
        </w:rPr>
        <w:t xml:space="preserve"> Doba závěrečného interního sdílení zkušeností pro ostatní pracovníky NNO se do doby 4 hodin projektového dne nezapočítává.</w:t>
      </w:r>
    </w:p>
  </w:footnote>
  <w:footnote w:id="5">
    <w:p>
      <w:pPr>
        <w:pStyle w:val="Poznmkapodarou"/>
        <w:rPr/>
      </w:pPr>
      <w:r>
        <w:rPr>
          <w:rStyle w:val="Znakypropoznmkupodarou"/>
        </w:rPr>
        <w:footnoteRef/>
      </w:r>
      <w:r>
        <w:rPr>
          <w:rStyle w:val="Znakypropoznmkupodarou"/>
        </w:rPr>
        <w:tab/>
      </w:r>
      <w:r>
        <w:rPr>
          <w:rStyle w:val="FootnoteCharacters"/>
        </w:rPr>
        <w:tab/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  <w:bCs/>
          <w:sz w:val="18"/>
          <w:szCs w:val="18"/>
        </w:rPr>
        <w:t>Nebo jím pověřená osoba (v tom případě je nutné doložit plnou moc).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spacing w:before="794" w:after="0"/>
      <w:rPr/>
    </w:pPr>
    <w:r>
      <w:rPr/>
      <w:drawing>
        <wp:anchor behindDoc="0" distT="0" distB="0" distL="114300" distR="114300" simplePos="0" locked="0" layoutInCell="1" allowOverlap="1" relativeHeight="11">
          <wp:simplePos x="0" y="0"/>
          <wp:positionH relativeFrom="page">
            <wp:align>center</wp:align>
          </wp:positionH>
          <wp:positionV relativeFrom="page">
            <wp:posOffset>180340</wp:posOffset>
          </wp:positionV>
          <wp:extent cx="7189470" cy="504190"/>
          <wp:effectExtent l="0" t="0" r="0" b="0"/>
          <wp:wrapTight wrapText="bothSides">
            <wp:wrapPolygon edited="0">
              <wp:start x="-28" y="0"/>
              <wp:lineTo x="-28" y="20397"/>
              <wp:lineTo x="21516" y="20397"/>
              <wp:lineTo x="21516" y="0"/>
              <wp:lineTo x="-28" y="0"/>
            </wp:wrapPolygon>
          </wp:wrapTight>
          <wp:docPr id="1" name="Obrázek 3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8947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5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" w:cstheme="minorBidi" w:eastAsia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e7e6e"/>
    <w:pPr>
      <w:widowControl/>
      <w:bidi w:val="0"/>
      <w:spacing w:lineRule="auto" w:line="240" w:before="0" w:after="200"/>
      <w:jc w:val="both"/>
    </w:pPr>
    <w:rPr>
      <w:rFonts w:ascii="Calibri" w:hAnsi="Calibri" w:eastAsia="Calibri" w:cs="" w:asciiTheme="minorHAnsi" w:hAnsiTheme="minorHAnsi"/>
      <w:color w:val="00000A"/>
      <w:kern w:val="0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0960b7"/>
    <w:pPr>
      <w:keepNext w:val="true"/>
      <w:keepLines/>
      <w:spacing w:lineRule="auto" w:line="276"/>
      <w:outlineLvl w:val="0"/>
    </w:pPr>
    <w:rPr>
      <w:rFonts w:eastAsia="" w:cs="" w:cstheme="majorBidi" w:eastAsiaTheme="majorEastAsia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al"/>
    <w:link w:val="Nadpis2Char"/>
    <w:uiPriority w:val="9"/>
    <w:unhideWhenUsed/>
    <w:qFormat/>
    <w:rsid w:val="00ae7e6e"/>
    <w:pPr>
      <w:keepNext w:val="true"/>
      <w:keepLines/>
      <w:outlineLvl w:val="1"/>
    </w:pPr>
    <w:rPr>
      <w:rFonts w:eastAsia="" w:cs="" w:cstheme="majorBidi" w:eastAsiaTheme="majorEastAsia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al"/>
    <w:link w:val="Nadpis3Char"/>
    <w:uiPriority w:val="9"/>
    <w:semiHidden/>
    <w:unhideWhenUsed/>
    <w:qFormat/>
    <w:rsid w:val="0022792e"/>
    <w:pPr>
      <w:keepNext w:val="true"/>
      <w:keepLines/>
      <w:spacing w:lineRule="auto" w:line="276" w:before="200" w:after="0"/>
      <w:outlineLvl w:val="2"/>
    </w:pPr>
    <w:rPr>
      <w:rFonts w:ascii="Calibri Light" w:hAnsi="Calibri Light" w:eastAsia="" w:cs="" w:asciiTheme="majorHAnsi" w:cstheme="majorBidi" w:eastAsiaTheme="majorEastAsia" w:hAnsiTheme="majorHAnsi"/>
      <w:b/>
      <w:bCs/>
      <w:color w:val="767171" w:themeColor="background2" w:themeShade="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3e5669"/>
    <w:rPr/>
  </w:style>
  <w:style w:type="character" w:styleId="ZpatChar" w:customStyle="1">
    <w:name w:val="Zápatí Char"/>
    <w:basedOn w:val="DefaultParagraphFont"/>
    <w:link w:val="Zpat"/>
    <w:uiPriority w:val="99"/>
    <w:qFormat/>
    <w:rsid w:val="003e5669"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0960b7"/>
    <w:rPr>
      <w:rFonts w:ascii="Calibri" w:hAnsi="Calibri" w:eastAsia="" w:cs="" w:asciiTheme="minorHAnsi" w:cstheme="majorBidi" w:eastAsiaTheme="majorEastAsia" w:hAnsiTheme="minorHAnsi"/>
      <w:b/>
      <w:bCs/>
      <w:color w:val="0D0D0D" w:themeColor="text1" w:themeTint="f2"/>
      <w:sz w:val="28"/>
      <w:szCs w:val="28"/>
    </w:rPr>
  </w:style>
  <w:style w:type="character" w:styleId="Nadpis3Char" w:customStyle="1">
    <w:name w:val="Nadpis 3 Char"/>
    <w:basedOn w:val="DefaultParagraphFont"/>
    <w:link w:val="Nadpis3"/>
    <w:uiPriority w:val="9"/>
    <w:semiHidden/>
    <w:qFormat/>
    <w:rsid w:val="0022792e"/>
    <w:rPr>
      <w:rFonts w:ascii="Calibri Light" w:hAnsi="Calibri Light" w:eastAsia="" w:cs="" w:asciiTheme="majorHAnsi" w:cstheme="majorBidi" w:eastAsiaTheme="majorEastAsia" w:hAnsiTheme="majorHAnsi"/>
      <w:b/>
      <w:bCs/>
      <w:color w:val="767171" w:themeColor="background2" w:themeShade="80"/>
    </w:rPr>
  </w:style>
  <w:style w:type="character" w:styleId="Strong">
    <w:name w:val="Strong"/>
    <w:basedOn w:val="DefaultParagraphFont"/>
    <w:uiPriority w:val="22"/>
    <w:qFormat/>
    <w:rsid w:val="00c908bd"/>
    <w:rPr>
      <w:b/>
      <w:bCs/>
    </w:rPr>
  </w:style>
  <w:style w:type="character" w:styleId="Internetovodkaz">
    <w:name w:val="Internetový odkaz"/>
    <w:basedOn w:val="DefaultParagraphFont"/>
    <w:uiPriority w:val="99"/>
    <w:unhideWhenUsed/>
    <w:rsid w:val="00c908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b62e9"/>
    <w:rPr>
      <w:color w:val="954F72" w:themeColor="followed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0b62e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46f61"/>
    <w:rPr>
      <w:sz w:val="16"/>
      <w:szCs w:val="16"/>
    </w:rPr>
  </w:style>
  <w:style w:type="character" w:styleId="TextkomenteChar" w:customStyle="1">
    <w:name w:val="Text komentáře Char"/>
    <w:basedOn w:val="DefaultParagraphFont"/>
    <w:link w:val="Textkomente"/>
    <w:uiPriority w:val="99"/>
    <w:qFormat/>
    <w:rsid w:val="00c46f61"/>
    <w:rPr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qFormat/>
    <w:rsid w:val="00c46f61"/>
    <w:rPr>
      <w:b/>
      <w:bCs/>
      <w:sz w:val="20"/>
      <w:szCs w:val="20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ae7e6e"/>
    <w:rPr>
      <w:rFonts w:ascii="Calibri" w:hAnsi="Calibri" w:eastAsia="" w:cs="" w:asciiTheme="minorHAnsi" w:cstheme="majorBidi" w:eastAsiaTheme="majorEastAsia" w:hAnsiTheme="minorHAnsi"/>
      <w:b/>
      <w:color w:val="767171" w:themeColor="background2" w:themeShade="80"/>
      <w:sz w:val="26"/>
      <w:szCs w:val="26"/>
    </w:rPr>
  </w:style>
  <w:style w:type="character" w:styleId="NzevChar" w:customStyle="1">
    <w:name w:val="Název Char"/>
    <w:basedOn w:val="DefaultParagraphFont"/>
    <w:link w:val="Nzev"/>
    <w:uiPriority w:val="10"/>
    <w:qFormat/>
    <w:rsid w:val="00b9462a"/>
    <w:rPr>
      <w:rFonts w:ascii="Arial" w:hAnsi="Arial" w:eastAsia="" w:cs="" w:cstheme="majorBidi" w:eastAsiaTheme="majorEastAsia"/>
      <w:spacing w:val="-10"/>
      <w:kern w:val="2"/>
      <w:sz w:val="56"/>
      <w:szCs w:val="56"/>
    </w:rPr>
  </w:style>
  <w:style w:type="character" w:styleId="TextpoznpodarouChar" w:customStyle="1">
    <w:name w:val="Text pozn. pod čarou Char"/>
    <w:basedOn w:val="DefaultParagraphFont"/>
    <w:link w:val="Textpoznpodarou"/>
    <w:uiPriority w:val="99"/>
    <w:qFormat/>
    <w:rsid w:val="00cb52a3"/>
    <w:rPr>
      <w:sz w:val="20"/>
      <w:szCs w:val="20"/>
    </w:rPr>
  </w:style>
  <w:style w:type="character" w:styleId="Ukotvenpoznmkypodarou">
    <w:name w:val="Ukotvení poznámky pod čarou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cb52a3"/>
    <w:rPr>
      <w:vertAlign w:val="superscript"/>
    </w:rPr>
  </w:style>
  <w:style w:type="character" w:styleId="Zkladntext" w:customStyle="1">
    <w:name w:val="Základní text_"/>
    <w:basedOn w:val="DefaultParagraphFont"/>
    <w:link w:val="Zkladntext1"/>
    <w:qFormat/>
    <w:rsid w:val="00cb52a3"/>
    <w:rPr>
      <w:rFonts w:ascii="Calibri" w:hAnsi="Calibri" w:eastAsia="Calibri" w:cs="Calibri"/>
      <w:shd w:fill="FFFFFF" w:val="clear"/>
    </w:rPr>
  </w:style>
  <w:style w:type="character" w:styleId="Zhlavnebozpat2" w:customStyle="1">
    <w:name w:val="Záhlaví nebo zápatí (2)_"/>
    <w:basedOn w:val="DefaultParagraphFont"/>
    <w:link w:val="Zhlavnebozpat20"/>
    <w:qFormat/>
    <w:rsid w:val="00c9546e"/>
    <w:rPr>
      <w:rFonts w:ascii="Times New Roman" w:hAnsi="Times New Roman" w:eastAsia="Times New Roman" w:cs="Times New Roman"/>
      <w:sz w:val="20"/>
      <w:szCs w:val="20"/>
      <w:shd w:fill="FFFFFF" w:val="clear"/>
    </w:rPr>
  </w:style>
  <w:style w:type="character" w:styleId="PlaceholderText">
    <w:name w:val="Placeholder Text"/>
    <w:basedOn w:val="DefaultParagraphFont"/>
    <w:uiPriority w:val="99"/>
    <w:semiHidden/>
    <w:qFormat/>
    <w:rsid w:val="00945966"/>
    <w:rPr>
      <w:color w:val="808080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ascii="Calibri" w:hAnsi="Calibri" w:cs="Calibri" w:asciiTheme="minorHAnsi" w:cstheme="minorHAnsi" w:hAnsiTheme="minorHAnsi"/>
      <w:i/>
      <w:color w:val="00000A"/>
      <w:sz w:val="22"/>
      <w:szCs w:val="22"/>
    </w:rPr>
  </w:style>
  <w:style w:type="character" w:styleId="Znakypropoznmkupodarou">
    <w:name w:val="Znaky pro poznámku pod čarou"/>
    <w:qFormat/>
    <w:rPr/>
  </w:style>
  <w:style w:type="character" w:styleId="Ukotvenvysvtlivky">
    <w:name w:val="Ukotvení vysvětlivky"/>
    <w:rPr>
      <w:vertAlign w:val="superscript"/>
    </w:rPr>
  </w:style>
  <w:style w:type="character" w:styleId="Znakyprovysvtlivky">
    <w:name w:val="Znaky pro vysvětlivky"/>
    <w:qFormat/>
    <w:rPr/>
  </w:style>
  <w:style w:type="character" w:styleId="ListLabel20">
    <w:name w:val="ListLabel 20"/>
    <w:qFormat/>
    <w:rPr>
      <w:rFonts w:ascii="Calibri" w:hAnsi="Calibri" w:cs="Calibri" w:asciiTheme="minorHAnsi" w:cstheme="minorHAnsi" w:hAnsiTheme="minorHAnsi"/>
      <w:i/>
      <w:color w:val="00000A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Zhlav">
    <w:name w:val="Header"/>
    <w:basedOn w:val="Normal"/>
    <w:link w:val="ZhlavChar"/>
    <w:uiPriority w:val="99"/>
    <w:unhideWhenUsed/>
    <w:rsid w:val="003e5669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3e5669"/>
    <w:pPr>
      <w:tabs>
        <w:tab w:val="center" w:pos="4536" w:leader="none"/>
        <w:tab w:val="right" w:pos="9072" w:leader="none"/>
      </w:tabs>
      <w:spacing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c908b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Default" w:customStyle="1">
    <w:name w:val="default"/>
    <w:basedOn w:val="Normal"/>
    <w:qFormat/>
    <w:rsid w:val="00c908bd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0b62e9"/>
    <w:pPr>
      <w:spacing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komenteChar"/>
    <w:uiPriority w:val="99"/>
    <w:unhideWhenUsed/>
    <w:qFormat/>
    <w:rsid w:val="00c46f61"/>
    <w:pPr/>
    <w:rPr>
      <w:sz w:val="20"/>
      <w:szCs w:val="20"/>
    </w:rPr>
  </w:style>
  <w:style w:type="paragraph" w:styleId="Annotationsubject">
    <w:name w:val="annotation subject"/>
    <w:basedOn w:val="Annotationtext"/>
    <w:link w:val="PedmtkomenteChar"/>
    <w:uiPriority w:val="99"/>
    <w:semiHidden/>
    <w:unhideWhenUsed/>
    <w:qFormat/>
    <w:rsid w:val="00c46f61"/>
    <w:pPr/>
    <w:rPr>
      <w:b/>
      <w:bCs/>
    </w:rPr>
  </w:style>
  <w:style w:type="paragraph" w:styleId="ListParagraph">
    <w:name w:val="List Paragraph"/>
    <w:basedOn w:val="Normal"/>
    <w:uiPriority w:val="34"/>
    <w:qFormat/>
    <w:rsid w:val="00735ab8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b9462a"/>
    <w:pPr>
      <w:widowControl/>
      <w:bidi w:val="0"/>
      <w:spacing w:lineRule="auto" w:line="240" w:before="0" w:after="0"/>
      <w:jc w:val="left"/>
    </w:pPr>
    <w:rPr>
      <w:rFonts w:ascii="Arial" w:hAnsi="Arial" w:eastAsia="Calibri" w:cs="" w:cstheme="minorBidi" w:eastAsiaTheme="minorHAnsi"/>
      <w:color w:val="00000A"/>
      <w:kern w:val="0"/>
      <w:sz w:val="22"/>
      <w:szCs w:val="22"/>
      <w:lang w:val="cs-CZ" w:eastAsia="en-US" w:bidi="ar-SA"/>
    </w:rPr>
  </w:style>
  <w:style w:type="paragraph" w:styleId="Nzev">
    <w:name w:val="Title"/>
    <w:basedOn w:val="Normal"/>
    <w:link w:val="NzevChar"/>
    <w:uiPriority w:val="10"/>
    <w:qFormat/>
    <w:rsid w:val="00b9462a"/>
    <w:pPr>
      <w:spacing w:before="0" w:after="0"/>
      <w:contextualSpacing/>
    </w:pPr>
    <w:rPr>
      <w:rFonts w:eastAsia="" w:cs="" w:cstheme="majorBidi" w:eastAsiaTheme="majorEastAsia"/>
      <w:spacing w:val="-10"/>
      <w:kern w:val="2"/>
      <w:sz w:val="56"/>
      <w:szCs w:val="56"/>
    </w:rPr>
  </w:style>
  <w:style w:type="paragraph" w:styleId="Poznmkapodarou">
    <w:name w:val="Footnote Text"/>
    <w:basedOn w:val="Normal"/>
    <w:link w:val="TextpoznpodarouChar"/>
    <w:uiPriority w:val="99"/>
    <w:unhideWhenUsed/>
    <w:rsid w:val="00cb52a3"/>
    <w:pPr>
      <w:spacing w:before="0" w:after="0"/>
      <w:jc w:val="left"/>
    </w:pPr>
    <w:rPr>
      <w:rFonts w:ascii="Arial" w:hAnsi="Arial"/>
      <w:sz w:val="20"/>
      <w:szCs w:val="20"/>
    </w:rPr>
  </w:style>
  <w:style w:type="paragraph" w:styleId="Zkladntext1" w:customStyle="1">
    <w:name w:val="Základní text1"/>
    <w:basedOn w:val="Normal"/>
    <w:link w:val="Zkladntext"/>
    <w:qFormat/>
    <w:rsid w:val="00cb52a3"/>
    <w:pPr>
      <w:widowControl w:val="false"/>
      <w:shd w:val="clear" w:color="auto" w:fill="FFFFFF"/>
      <w:spacing w:lineRule="auto" w:line="271" w:before="0" w:after="120"/>
    </w:pPr>
    <w:rPr>
      <w:rFonts w:ascii="Calibri" w:hAnsi="Calibri" w:eastAsia="Calibri" w:cs="Calibri"/>
    </w:rPr>
  </w:style>
  <w:style w:type="paragraph" w:styleId="Zhlavnebozpat21" w:customStyle="1">
    <w:name w:val="Záhlaví nebo zápatí (2)"/>
    <w:basedOn w:val="Normal"/>
    <w:link w:val="Zhlavnebozpat2"/>
    <w:qFormat/>
    <w:rsid w:val="00c9546e"/>
    <w:pPr>
      <w:widowControl w:val="false"/>
      <w:shd w:val="clear" w:color="auto" w:fill="FFFFFF"/>
      <w:spacing w:before="0" w:after="0"/>
      <w:jc w:val="left"/>
    </w:pPr>
    <w:rPr>
      <w:rFonts w:ascii="Times New Roman" w:hAnsi="Times New Roman" w:eastAsia="Times New Roman" w:cs="Times New Roman"/>
      <w:sz w:val="20"/>
      <w:szCs w:val="20"/>
    </w:rPr>
  </w:style>
  <w:style w:type="paragraph" w:styleId="Revision">
    <w:name w:val="Revision"/>
    <w:uiPriority w:val="99"/>
    <w:semiHidden/>
    <w:qFormat/>
    <w:rsid w:val="00bf24a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hAnsiTheme="minorHAnsi"/>
      <w:color w:val="00000A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katabulky1">
    <w:name w:val="Mřížka tabulky1"/>
    <w:basedOn w:val="Normlntabulka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Mkatabulky2">
    <w:name w:val="Mřížka tabulky2"/>
    <w:basedOn w:val="Normlntabulka"/>
    <w:uiPriority w:val="39"/>
    <w:rsid w:val="000f5a7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ec.europa.eu/programmes/erasmus-plus/resources/distance-calculator_cs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glossaryDocument" Target="glossary/document.xml"/><Relationship Id="rId10" Type="http://schemas.openxmlformats.org/officeDocument/2006/relationships/customXml" Target="../customXml/item1.xml"/><Relationship Id="rId11" Type="http://schemas.openxmlformats.org/officeDocument/2006/relationships/customXml" Target="../customXml/item2.xml"/><Relationship Id="rId12" Type="http://schemas.openxmlformats.org/officeDocument/2006/relationships/customXml" Target="../customXml/item3.xml"/><Relationship Id="rId13" Type="http://schemas.openxmlformats.org/officeDocument/2006/relationships/customXml" Target="../customXml/item4.xml"/><Relationship Id="rId14" Type="http://schemas.openxmlformats.org/officeDocument/2006/relationships/customXml" Target="../customXml/item5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DE8050B48A46CFA855362D0FED89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A53E5A-2023-4248-AA4F-99D81F16EFCE}"/>
      </w:docPartPr>
      <w:docPartBody>
        <w:p w:rsidR="009044E6" w:rsidRDefault="00BF3733" w:rsidP="00BF3733">
          <w:pPr>
            <w:pStyle w:val="E7DE8050B48A46CFA855362D0FED892B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721F02B3C491464FAB4B810E507DAF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B66468-499A-468F-B5ED-B20F2CA3C509}"/>
      </w:docPartPr>
      <w:docPartBody>
        <w:p w:rsidR="009044E6" w:rsidRDefault="00BF3733" w:rsidP="00BF3733">
          <w:pPr>
            <w:pStyle w:val="721F02B3C491464FAB4B810E507DAFE2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48F190F8884A43298D5BCDE6779005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7E53FD-2EB3-43F8-8BA4-83D654A4E999}"/>
      </w:docPartPr>
      <w:docPartBody>
        <w:p w:rsidR="009044E6" w:rsidRDefault="00BF3733" w:rsidP="00BF3733">
          <w:pPr>
            <w:pStyle w:val="48F190F8884A43298D5BCDE6779005FF"/>
          </w:pPr>
          <w:r w:rsidRPr="00733770">
            <w:rPr>
              <w:rStyle w:val="Zstupntext"/>
            </w:rPr>
            <w:t>Klikněte sem a zadejte datum.</w:t>
          </w:r>
        </w:p>
      </w:docPartBody>
    </w:docPart>
    <w:docPart>
      <w:docPartPr>
        <w:name w:val="0798B4BD611644A3BCF8EEDB85914B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0E8DA2-05A2-4D16-922E-565671067F50}"/>
      </w:docPartPr>
      <w:docPartBody>
        <w:p w:rsidR="00451544" w:rsidRDefault="00206862" w:rsidP="00206862">
          <w:pPr>
            <w:pStyle w:val="0798B4BD611644A3BCF8EEDB85914B59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59AA3097B7545489EB789E8BDE8AF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DAB79-3693-45B5-9A1E-45BE7E86867B}"/>
      </w:docPartPr>
      <w:docPartBody>
        <w:p w:rsidR="008A73D7" w:rsidRDefault="00451544" w:rsidP="00451544">
          <w:pPr>
            <w:pStyle w:val="959AA3097B7545489EB789E8BDE8AFE8"/>
          </w:pPr>
          <w:r w:rsidRPr="00055489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4C6"/>
    <w:rsid w:val="0002471D"/>
    <w:rsid w:val="00074B3A"/>
    <w:rsid w:val="001C4158"/>
    <w:rsid w:val="00206862"/>
    <w:rsid w:val="00376E2F"/>
    <w:rsid w:val="00451544"/>
    <w:rsid w:val="00555C17"/>
    <w:rsid w:val="00641F82"/>
    <w:rsid w:val="00757BCA"/>
    <w:rsid w:val="0078124D"/>
    <w:rsid w:val="00782CE9"/>
    <w:rsid w:val="00856BEF"/>
    <w:rsid w:val="008624C6"/>
    <w:rsid w:val="008A73D7"/>
    <w:rsid w:val="009044E6"/>
    <w:rsid w:val="00996124"/>
    <w:rsid w:val="00A22403"/>
    <w:rsid w:val="00A627CA"/>
    <w:rsid w:val="00A65EF8"/>
    <w:rsid w:val="00BF3733"/>
    <w:rsid w:val="00E81820"/>
    <w:rsid w:val="00FD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51544"/>
    <w:rPr>
      <w:color w:val="808080"/>
    </w:rPr>
  </w:style>
  <w:style w:type="paragraph" w:customStyle="1" w:styleId="2BC29217481540DA8EBD68DB0EE82B36">
    <w:name w:val="2BC29217481540DA8EBD68DB0EE82B36"/>
    <w:rsid w:val="00E81820"/>
  </w:style>
  <w:style w:type="paragraph" w:customStyle="1" w:styleId="6979BD212B1D478CA755D76469F416C5">
    <w:name w:val="6979BD212B1D478CA755D76469F416C5"/>
    <w:rsid w:val="001C4158"/>
  </w:style>
  <w:style w:type="paragraph" w:customStyle="1" w:styleId="48DBD70A98EE45DCA5633FF186816154">
    <w:name w:val="48DBD70A98EE45DCA5633FF186816154"/>
    <w:rsid w:val="00BF3733"/>
  </w:style>
  <w:style w:type="paragraph" w:customStyle="1" w:styleId="1A16497055D04F82A78A0B0804B90B26">
    <w:name w:val="1A16497055D04F82A78A0B0804B90B26"/>
    <w:rsid w:val="00BF3733"/>
  </w:style>
  <w:style w:type="paragraph" w:customStyle="1" w:styleId="E7DE8050B48A46CFA855362D0FED892B">
    <w:name w:val="E7DE8050B48A46CFA855362D0FED892B"/>
    <w:rsid w:val="00BF3733"/>
  </w:style>
  <w:style w:type="paragraph" w:customStyle="1" w:styleId="721F02B3C491464FAB4B810E507DAFE2">
    <w:name w:val="721F02B3C491464FAB4B810E507DAFE2"/>
    <w:rsid w:val="00BF3733"/>
  </w:style>
  <w:style w:type="paragraph" w:customStyle="1" w:styleId="48F190F8884A43298D5BCDE6779005FF">
    <w:name w:val="48F190F8884A43298D5BCDE6779005FF"/>
    <w:rsid w:val="00BF3733"/>
  </w:style>
  <w:style w:type="paragraph" w:customStyle="1" w:styleId="59FBB748FB154FEAB1135AA923C5F70B">
    <w:name w:val="59FBB748FB154FEAB1135AA923C5F70B"/>
    <w:rsid w:val="00074B3A"/>
  </w:style>
  <w:style w:type="paragraph" w:customStyle="1" w:styleId="52A41BED1E3545E3B750DFC911744CE4">
    <w:name w:val="52A41BED1E3545E3B750DFC911744CE4"/>
    <w:rsid w:val="00074B3A"/>
  </w:style>
  <w:style w:type="paragraph" w:customStyle="1" w:styleId="BD429DE258DD41009913C70C00579BB6">
    <w:name w:val="BD429DE258DD41009913C70C00579BB6"/>
    <w:rsid w:val="00074B3A"/>
  </w:style>
  <w:style w:type="paragraph" w:customStyle="1" w:styleId="0798B4BD611644A3BCF8EEDB85914B59">
    <w:name w:val="0798B4BD611644A3BCF8EEDB85914B59"/>
    <w:rsid w:val="00206862"/>
  </w:style>
  <w:style w:type="paragraph" w:customStyle="1" w:styleId="D604748C1C51467B8E6A03BD816B9556">
    <w:name w:val="D604748C1C51467B8E6A03BD816B9556"/>
    <w:rsid w:val="00206862"/>
  </w:style>
  <w:style w:type="paragraph" w:customStyle="1" w:styleId="959AA3097B7545489EB789E8BDE8AFE8">
    <w:name w:val="959AA3097B7545489EB789E8BDE8AFE8"/>
    <w:rsid w:val="004515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15OPMSMT0001-28-141713</_dlc_DocId>
    <_dlc_DocIdUrl xmlns="0104a4cd-1400-468e-be1b-c7aad71d7d5a">
      <Url>https://op.msmt.cz/_layouts/15/DocIdRedir.aspx?ID=15OPMSMT0001-28-141713</Url>
      <Description>15OPMSMT0001-28-141713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7CB2399-3256-4026-A192-6C8095B27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purl.org/dc/elements/1.1/"/>
    <ds:schemaRef ds:uri="http://purl.org/dc/dcmitype/"/>
    <ds:schemaRef ds:uri="0104a4cd-1400-468e-be1b-c7aad71d7d5a"/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8AE3F-B735-45B7-B193-5A0F83CA8A0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Application>LibreOffice/6.0.2.1$Windows_x86 LibreOffice_project/f7f06a8f319e4b62f9bc5095aa112a65d2f3ac89</Application>
  <Pages>5</Pages>
  <Words>627</Words>
  <Characters>3927</Characters>
  <CharactersWithSpaces>4519</CharactersWithSpaces>
  <Paragraphs>91</Paragraphs>
  <Company>MSMT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2019-10-04T12:57:00Z</dcterms:created>
  <dc:creator>Šefl Veronika</dc:creator>
  <dc:description>finál s publicitou</dc:description>
  <dc:language>cs-CZ</dc:language>
  <cp:lastModifiedBy/>
  <cp:lastPrinted>2020-06-05T11:31:00Z</cp:lastPrinted>
  <dcterms:modified xsi:type="dcterms:W3CDTF">2020-09-21T14:23:10Z</dcterms:modified>
  <cp:revision>37</cp:revision>
  <dc:subject/>
  <dc:title>Dokument_obecný_2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MSMT</vt:lpwstr>
  </property>
  <property fmtid="{D5CDD505-2E9C-101B-9397-08002B2CF9AE}" pid="4" name="ContentTypeId">
    <vt:lpwstr>0x010100810CA98376D84445B27235C23C5DAEEA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Koment??">
    <vt:lpwstr>předepsané písmo Calibri</vt:lpwstr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  <property fmtid="{D5CDD505-2E9C-101B-9397-08002B2CF9AE}" pid="11" name="_dlc_DocIdItemGuid">
    <vt:lpwstr>1cddd6af-d431-448f-81e5-fb8e4da308dd</vt:lpwstr>
  </property>
</Properties>
</file>