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C47C" w14:textId="77777777" w:rsidR="00242893" w:rsidRDefault="00DF35CB">
      <w:pPr>
        <w:pStyle w:val="Default"/>
        <w:spacing w:after="240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Příloha č. 1 </w:t>
      </w:r>
    </w:p>
    <w:p w14:paraId="711181D7" w14:textId="1AFB6A28" w:rsidR="00242893" w:rsidRDefault="00DF35CB" w:rsidP="00FE4452">
      <w:pPr>
        <w:pStyle w:val="Default"/>
        <w:spacing w:after="240"/>
      </w:pPr>
      <w:r>
        <w:rPr>
          <w:rFonts w:ascii="Arial Narrow" w:hAnsi="Arial Narrow"/>
          <w:b/>
          <w:bCs/>
          <w:sz w:val="32"/>
          <w:szCs w:val="32"/>
        </w:rPr>
        <w:t xml:space="preserve">Výzvy č. </w:t>
      </w:r>
      <w:r w:rsidR="004768DC">
        <w:rPr>
          <w:rFonts w:ascii="Arial Narrow" w:hAnsi="Arial Narrow"/>
          <w:b/>
          <w:bCs/>
          <w:sz w:val="32"/>
          <w:szCs w:val="32"/>
        </w:rPr>
        <w:t>9</w:t>
      </w:r>
      <w:r>
        <w:rPr>
          <w:rFonts w:ascii="Arial Narrow" w:hAnsi="Arial Narrow"/>
          <w:b/>
          <w:bCs/>
          <w:sz w:val="32"/>
          <w:szCs w:val="32"/>
        </w:rPr>
        <w:t xml:space="preserve"> MAS Hanácký venkov – IROP – Udržitelná a bezpečná doprava</w:t>
      </w:r>
      <w:r w:rsidR="004768DC">
        <w:rPr>
          <w:rFonts w:ascii="Arial Narrow" w:hAnsi="Arial Narrow"/>
          <w:b/>
          <w:bCs/>
          <w:sz w:val="32"/>
          <w:szCs w:val="32"/>
        </w:rPr>
        <w:t xml:space="preserve"> - </w:t>
      </w:r>
      <w:proofErr w:type="spellStart"/>
      <w:r w:rsidR="004768DC">
        <w:rPr>
          <w:rFonts w:ascii="Arial Narrow" w:hAnsi="Arial Narrow"/>
          <w:b/>
          <w:bCs/>
          <w:sz w:val="32"/>
          <w:szCs w:val="32"/>
        </w:rPr>
        <w:t>Cyklodoprava</w:t>
      </w:r>
      <w:proofErr w:type="spellEnd"/>
    </w:p>
    <w:p w14:paraId="47AF092B" w14:textId="74AB5B30" w:rsidR="00242893" w:rsidRDefault="00DF35CB">
      <w:pPr>
        <w:pStyle w:val="Default"/>
        <w:spacing w:after="24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1) Kritéria hodnocení formálních náležitostí a přijatelnosti (Aktivita: </w:t>
      </w:r>
      <w:proofErr w:type="spellStart"/>
      <w:r w:rsidR="00FE4452">
        <w:rPr>
          <w:rFonts w:ascii="Arial Narrow" w:hAnsi="Arial Narrow"/>
          <w:b/>
          <w:bCs/>
          <w:sz w:val="28"/>
          <w:szCs w:val="28"/>
        </w:rPr>
        <w:t>Cyklodoprava</w:t>
      </w:r>
      <w:proofErr w:type="spellEnd"/>
      <w:r>
        <w:rPr>
          <w:rFonts w:ascii="Arial Narrow" w:hAnsi="Arial Narrow"/>
          <w:b/>
          <w:bCs/>
          <w:sz w:val="28"/>
          <w:szCs w:val="28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98"/>
        <w:gridCol w:w="2592"/>
        <w:gridCol w:w="4405"/>
        <w:gridCol w:w="3499"/>
      </w:tblGrid>
      <w:tr w:rsidR="00242893" w14:paraId="0EB533AC" w14:textId="77777777" w:rsidTr="00DF35CB">
        <w:tc>
          <w:tcPr>
            <w:tcW w:w="1250" w:type="pct"/>
            <w:shd w:val="clear" w:color="auto" w:fill="auto"/>
          </w:tcPr>
          <w:p w14:paraId="20FF9E66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Název kritéria</w:t>
            </w:r>
          </w:p>
        </w:tc>
        <w:tc>
          <w:tcPr>
            <w:tcW w:w="926" w:type="pct"/>
            <w:shd w:val="clear" w:color="auto" w:fill="auto"/>
          </w:tcPr>
          <w:p w14:paraId="096C787D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Napravitelnost</w:t>
            </w:r>
          </w:p>
        </w:tc>
        <w:tc>
          <w:tcPr>
            <w:tcW w:w="1574" w:type="pct"/>
            <w:shd w:val="clear" w:color="auto" w:fill="auto"/>
          </w:tcPr>
          <w:p w14:paraId="21570730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Hodnocení (ANO/NE/Nerelevantní/Nehodnoceno)</w:t>
            </w:r>
          </w:p>
        </w:tc>
        <w:tc>
          <w:tcPr>
            <w:tcW w:w="1250" w:type="pct"/>
            <w:shd w:val="clear" w:color="auto" w:fill="auto"/>
          </w:tcPr>
          <w:p w14:paraId="22BB839F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Referenční dokument</w:t>
            </w:r>
          </w:p>
        </w:tc>
      </w:tr>
      <w:tr w:rsidR="00242893" w14:paraId="0C89A080" w14:textId="77777777" w:rsidTr="00DF35CB">
        <w:tc>
          <w:tcPr>
            <w:tcW w:w="5000" w:type="pct"/>
            <w:gridSpan w:val="4"/>
            <w:shd w:val="clear" w:color="auto" w:fill="auto"/>
          </w:tcPr>
          <w:p w14:paraId="588BF6D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FORMÁLNÍ</w:t>
            </w:r>
          </w:p>
        </w:tc>
      </w:tr>
      <w:tr w:rsidR="00242893" w14:paraId="2B36089D" w14:textId="77777777" w:rsidTr="00DF35CB">
        <w:tc>
          <w:tcPr>
            <w:tcW w:w="1250" w:type="pct"/>
            <w:shd w:val="clear" w:color="auto" w:fill="auto"/>
            <w:vAlign w:val="center"/>
          </w:tcPr>
          <w:p w14:paraId="16DF14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 je podána v předepsané formě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72D250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9F27EB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žádost o podporu je podána v předepsané formě </w:t>
            </w:r>
          </w:p>
          <w:p w14:paraId="16F4386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žádost o podporu není podána v předepsané formě </w:t>
            </w:r>
          </w:p>
          <w:p w14:paraId="3223AB6B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73FAF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56FC06F" w14:textId="77777777" w:rsidR="00242893" w:rsidRDefault="00DF3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Výzva MAS</w:t>
            </w:r>
          </w:p>
        </w:tc>
      </w:tr>
      <w:tr w:rsidR="00242893" w14:paraId="36D91780" w14:textId="77777777" w:rsidTr="00DF35CB">
        <w:tc>
          <w:tcPr>
            <w:tcW w:w="1250" w:type="pct"/>
            <w:shd w:val="clear" w:color="auto" w:fill="auto"/>
            <w:vAlign w:val="center"/>
          </w:tcPr>
          <w:p w14:paraId="52F541E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 je podepsána oprávněným zástupcem žadatele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5EE3713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3EC3ACE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žádost o podporu je podepsána oprávněným zástupcem žadatele </w:t>
            </w:r>
          </w:p>
          <w:p w14:paraId="73CD851D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žádost o podporu není podepsána oprávněným zástupcem žadatele </w:t>
            </w:r>
          </w:p>
          <w:p w14:paraId="2E78B042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E385E3" w14:textId="1690889E" w:rsidR="00D95FE4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670E9E3A" w14:textId="6D324DE7" w:rsidR="00242893" w:rsidRDefault="008B31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B31FC">
              <w:rPr>
                <w:rFonts w:ascii="Arial Narrow" w:hAnsi="Arial Narrow"/>
                <w:sz w:val="24"/>
                <w:szCs w:val="24"/>
              </w:rPr>
              <w:t>Plná moc/Pověření</w:t>
            </w:r>
          </w:p>
        </w:tc>
      </w:tr>
      <w:tr w:rsidR="00242893" w14:paraId="49FC4DD4" w14:textId="77777777" w:rsidTr="00DF35CB">
        <w:tc>
          <w:tcPr>
            <w:tcW w:w="1250" w:type="pct"/>
            <w:shd w:val="clear" w:color="auto" w:fill="auto"/>
            <w:vAlign w:val="center"/>
          </w:tcPr>
          <w:p w14:paraId="416749B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Jsou doloženy všechny povinné přílohy a obsahově splňují náležitosti, požadované v dokumentaci k výzvě MAS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283BE82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03305094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jsou doloženy všechny povinné přílohy a obsahově splňují náležitosti, požadované v dokumentaci k výzvě </w:t>
            </w:r>
          </w:p>
          <w:p w14:paraId="6F8FFEF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nejsou doloženy všechny povinné přílohy a obsahově splňují náležitosti, požadované v dokumentaci k výzvě </w:t>
            </w:r>
          </w:p>
          <w:p w14:paraId="0234B189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8B858C" w14:textId="31DCC814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7DF480CD" w14:textId="3B36441B" w:rsidR="008B31FC" w:rsidRDefault="002931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8B31FC" w:rsidRPr="008B31FC">
              <w:rPr>
                <w:rFonts w:ascii="Arial Narrow" w:hAnsi="Arial Narrow"/>
                <w:sz w:val="24"/>
                <w:szCs w:val="24"/>
              </w:rPr>
              <w:t>ovinné přílohy Žádosti o podporu</w:t>
            </w:r>
          </w:p>
          <w:p w14:paraId="158F2F3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Specifická pravidla pro žadatele a příjemce</w:t>
            </w:r>
          </w:p>
          <w:p w14:paraId="31133C47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Výzva MAS</w:t>
            </w:r>
          </w:p>
        </w:tc>
      </w:tr>
      <w:tr w:rsidR="00242893" w14:paraId="688C20F2" w14:textId="77777777" w:rsidTr="00DF35CB">
        <w:tc>
          <w:tcPr>
            <w:tcW w:w="5000" w:type="pct"/>
            <w:gridSpan w:val="4"/>
            <w:shd w:val="clear" w:color="auto" w:fill="auto"/>
            <w:vAlign w:val="center"/>
          </w:tcPr>
          <w:p w14:paraId="6F429647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OBECNÁ</w:t>
            </w:r>
          </w:p>
        </w:tc>
      </w:tr>
      <w:tr w:rsidR="00242893" w14:paraId="5E470938" w14:textId="77777777" w:rsidTr="00DF35CB">
        <w:tc>
          <w:tcPr>
            <w:tcW w:w="1250" w:type="pct"/>
            <w:shd w:val="clear" w:color="auto" w:fill="auto"/>
            <w:vAlign w:val="center"/>
          </w:tcPr>
          <w:p w14:paraId="62D8C73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je svým zaměřením v souladu s cíli a podporovanými aktivitami výzvy MAS 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15E967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4C024A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projekt je svým zaměřením v souladu s cíli a podporovanými aktivitami výzvy MAS </w:t>
            </w:r>
          </w:p>
          <w:p w14:paraId="2A4A31E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projekt není svým zaměřením v souladu s cíli a podporovanými aktivitami výzvy MAS </w:t>
            </w:r>
          </w:p>
          <w:p w14:paraId="7B69E0C1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E04AE5" w14:textId="77777777" w:rsidR="00242893" w:rsidRDefault="00242893">
            <w:pPr>
              <w:rPr>
                <w:rFonts w:ascii="Arial Narrow" w:hAnsi="Arial Narrow"/>
              </w:rPr>
            </w:pPr>
          </w:p>
          <w:p w14:paraId="62A5F38E" w14:textId="77777777" w:rsidR="00242893" w:rsidRDefault="00DF35CB">
            <w:pPr>
              <w:pStyle w:val="Default"/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137D698D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Specifická pravidla pro žadatele a příjemce </w:t>
            </w:r>
          </w:p>
          <w:p w14:paraId="4D470D5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9D737D1" w14:textId="77777777" w:rsidR="00242893" w:rsidRDefault="00DF35CB">
            <w:pPr>
              <w:spacing w:after="0" w:line="240" w:lineRule="auto"/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  <w:p w14:paraId="108520C6" w14:textId="77777777" w:rsidR="00242893" w:rsidRDefault="002428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2893" w14:paraId="7FD927AA" w14:textId="77777777" w:rsidTr="00DF35CB">
        <w:tc>
          <w:tcPr>
            <w:tcW w:w="1250" w:type="pct"/>
            <w:shd w:val="clear" w:color="auto" w:fill="auto"/>
            <w:vAlign w:val="center"/>
          </w:tcPr>
          <w:p w14:paraId="66399982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Projekt je v souladu s podmínkami výzvy MAS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AC30D3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37DE8332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ANO </w:t>
            </w:r>
            <w:r>
              <w:rPr>
                <w:rFonts w:ascii="Arial Narrow" w:hAnsi="Arial Narrow"/>
                <w:sz w:val="24"/>
                <w:szCs w:val="24"/>
              </w:rPr>
              <w:t>– projekt je v souladu s výzvou MAS</w:t>
            </w:r>
          </w:p>
          <w:p w14:paraId="6E5BDFF1" w14:textId="77777777" w:rsidR="00242893" w:rsidRDefault="00DF35CB">
            <w:pPr>
              <w:pStyle w:val="Default"/>
              <w:ind w:left="-103" w:firstLine="1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není v souladu s výzvou MAS</w:t>
            </w:r>
          </w:p>
          <w:p w14:paraId="55AB0507" w14:textId="77777777" w:rsidR="00242893" w:rsidRDefault="00DF35CB">
            <w:pPr>
              <w:pStyle w:val="Default"/>
              <w:ind w:left="-103" w:firstLine="10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ECCDB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439C95B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Specifická pravidla pro žadatele a příjemce </w:t>
            </w:r>
          </w:p>
          <w:p w14:paraId="6929263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6AACBCF0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</w:tc>
      </w:tr>
      <w:tr w:rsidR="00242893" w14:paraId="17170F43" w14:textId="77777777" w:rsidTr="00DF35CB">
        <w:tc>
          <w:tcPr>
            <w:tcW w:w="1250" w:type="pct"/>
            <w:shd w:val="clear" w:color="auto" w:fill="auto"/>
            <w:vAlign w:val="center"/>
          </w:tcPr>
          <w:p w14:paraId="48D394DA" w14:textId="77777777" w:rsidR="00242893" w:rsidRDefault="00242893">
            <w:pPr>
              <w:pStyle w:val="Default"/>
              <w:rPr>
                <w:rFonts w:ascii="Arial Narrow" w:hAnsi="Arial Narrow"/>
              </w:rPr>
            </w:pPr>
          </w:p>
          <w:p w14:paraId="78023ED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Žadatel splňuje definici oprávněného příjemce pro specifický cíl 1.2 a výzvu MAS</w:t>
            </w:r>
          </w:p>
          <w:p w14:paraId="0931C189" w14:textId="77777777" w:rsidR="00242893" w:rsidRDefault="002428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54DA48F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52DD4F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žadatel splňuje definici oprávněného příjemce pro příslušný specifický cíl a výzvu </w:t>
            </w:r>
          </w:p>
          <w:p w14:paraId="5A4EF7A4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žadatel nesplňuje definici oprávněného příjemce pro příslušný specifický cíl a výzvu </w:t>
            </w:r>
          </w:p>
          <w:p w14:paraId="227F4378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4C13DC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CA29A6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 pravidla pro žadatele a příjemce</w:t>
            </w:r>
          </w:p>
          <w:p w14:paraId="6DD38A63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Výzva MAS</w:t>
            </w:r>
          </w:p>
          <w:p w14:paraId="550AB6E3" w14:textId="302C041B" w:rsidR="00293123" w:rsidRDefault="0029312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15541C26" w14:textId="77777777" w:rsidTr="00DF35CB">
        <w:tc>
          <w:tcPr>
            <w:tcW w:w="1250" w:type="pct"/>
            <w:shd w:val="clear" w:color="auto" w:fill="auto"/>
            <w:vAlign w:val="center"/>
          </w:tcPr>
          <w:p w14:paraId="6AB14D49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respektuje minimální a maximální hranici celkových způsobilých výdajů, pokud jsou stanoveny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EEEE27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D725C6D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respektuje minimální a maximální hranici celkových způsobilých výdajů</w:t>
            </w:r>
          </w:p>
          <w:p w14:paraId="475084B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nerespektuje minimální a maximální hranici celkových způsobilých výdajů</w:t>
            </w:r>
          </w:p>
          <w:p w14:paraId="7700F08B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18F2F0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2A2CD780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Žádost o podporu </w:t>
            </w:r>
          </w:p>
        </w:tc>
      </w:tr>
      <w:tr w:rsidR="00242893" w14:paraId="066067E4" w14:textId="77777777" w:rsidTr="00DF35CB">
        <w:tc>
          <w:tcPr>
            <w:tcW w:w="1250" w:type="pct"/>
            <w:shd w:val="clear" w:color="auto" w:fill="auto"/>
            <w:vAlign w:val="center"/>
          </w:tcPr>
          <w:p w14:paraId="56C89EB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respektuje limity způsobilých výdajů, pokud jsou stanoveny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97CD1AD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484D0D5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respektuje limity způsobilých výdajů</w:t>
            </w:r>
          </w:p>
          <w:p w14:paraId="264C664E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nerespektuje limity způsobilých výdajů</w:t>
            </w:r>
          </w:p>
          <w:p w14:paraId="5BFD799A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2EFC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73A47DD0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 pravidla pro žadatele a příjemce</w:t>
            </w:r>
          </w:p>
          <w:p w14:paraId="087B89C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36FFEE7F" w14:textId="77777777" w:rsidTr="00DF35CB">
        <w:tc>
          <w:tcPr>
            <w:tcW w:w="1250" w:type="pct"/>
            <w:shd w:val="clear" w:color="auto" w:fill="auto"/>
            <w:vAlign w:val="center"/>
          </w:tcPr>
          <w:p w14:paraId="3B7E40D6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Výsledky projektu jsou udržitelné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58A359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237F37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výsledky projektu jsou udržitelné</w:t>
            </w:r>
          </w:p>
          <w:p w14:paraId="47843336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výsledky projektu nejsou udržitelné</w:t>
            </w:r>
          </w:p>
          <w:p w14:paraId="35AD78AF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FB91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014BF6A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242893" w14:paraId="40A9EB53" w14:textId="77777777" w:rsidTr="00DF35CB">
        <w:tc>
          <w:tcPr>
            <w:tcW w:w="1250" w:type="pct"/>
            <w:shd w:val="clear" w:color="auto" w:fill="auto"/>
            <w:vAlign w:val="center"/>
          </w:tcPr>
          <w:p w14:paraId="136D3F5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nemá negativní vliv na žádnou z horizontálních priorit IROP (udržitelný rozvoj, rovné příležitosti a zákaz diskriminace, rovnost mužů a žen)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1233BAD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FB5449A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nemá negativní vliv na žádnou z horizontálních priorit IROP</w:t>
            </w:r>
          </w:p>
          <w:p w14:paraId="081578E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má negativní vliv na jednu či více horizontálních priorit IROP</w:t>
            </w:r>
          </w:p>
          <w:p w14:paraId="3ACAF44E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0B2064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20E65DD1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242893" w14:paraId="277B9716" w14:textId="77777777" w:rsidTr="00DF35CB">
        <w:tc>
          <w:tcPr>
            <w:tcW w:w="1250" w:type="pct"/>
            <w:shd w:val="clear" w:color="auto" w:fill="auto"/>
            <w:vAlign w:val="center"/>
          </w:tcPr>
          <w:p w14:paraId="51B5A52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Potřebnost realizace projektu je odůvodněná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08E508B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2EB4A9E2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potřebnost realizace projektu je odůvodněná </w:t>
            </w:r>
          </w:p>
          <w:p w14:paraId="63E5FE3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potřebnost realizace projektu není odůvodněná </w:t>
            </w:r>
          </w:p>
          <w:p w14:paraId="09569040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E89BEC" w14:textId="77777777" w:rsidR="00242893" w:rsidRDefault="00242893">
            <w:pPr>
              <w:rPr>
                <w:rFonts w:ascii="Arial Narrow" w:hAnsi="Arial Narrow"/>
              </w:rPr>
            </w:pPr>
          </w:p>
          <w:p w14:paraId="6EB2A12C" w14:textId="77777777" w:rsidR="00242893" w:rsidRDefault="00242893">
            <w:pPr>
              <w:rPr>
                <w:rFonts w:ascii="Arial Narrow" w:hAnsi="Arial Narrow"/>
              </w:rPr>
            </w:pPr>
          </w:p>
          <w:p w14:paraId="55DDF92A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FAC948D" w14:textId="77777777" w:rsidR="00242893" w:rsidRDefault="00DF35CB">
            <w:pPr>
              <w:pStyle w:val="Default"/>
            </w:pPr>
            <w:r>
              <w:rPr>
                <w:rFonts w:ascii="Arial Narrow" w:hAnsi="Arial Narrow"/>
              </w:rPr>
              <w:t xml:space="preserve">Studie proveditelnosti </w:t>
            </w:r>
          </w:p>
          <w:p w14:paraId="5ACBCC53" w14:textId="77777777" w:rsidR="00242893" w:rsidRDefault="00242893">
            <w:pPr>
              <w:rPr>
                <w:rFonts w:ascii="Arial Narrow" w:hAnsi="Arial Narrow"/>
              </w:rPr>
            </w:pPr>
          </w:p>
          <w:p w14:paraId="576A6398" w14:textId="77777777" w:rsidR="00242893" w:rsidRDefault="00242893">
            <w:pPr>
              <w:pStyle w:val="Default"/>
              <w:rPr>
                <w:rFonts w:ascii="Arial Narrow" w:hAnsi="Arial Narrow"/>
              </w:rPr>
            </w:pPr>
          </w:p>
        </w:tc>
      </w:tr>
      <w:tr w:rsidR="00242893" w14:paraId="59B47FA2" w14:textId="77777777" w:rsidTr="00DF35CB">
        <w:tc>
          <w:tcPr>
            <w:tcW w:w="1250" w:type="pct"/>
            <w:shd w:val="clear" w:color="auto" w:fill="auto"/>
            <w:vAlign w:val="center"/>
          </w:tcPr>
          <w:p w14:paraId="4B5FEACD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Statutární zástupce žadatele je trestně bezúhonný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9BFA313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07DFD94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statutární zástupce žadatele je trestně bezúhonný </w:t>
            </w:r>
          </w:p>
          <w:p w14:paraId="319E8C26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statutární zástupce žadatele není trestně bezúhonný </w:t>
            </w:r>
          </w:p>
          <w:p w14:paraId="2A73591C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2E4FB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</w:tc>
      </w:tr>
      <w:tr w:rsidR="00242893" w14:paraId="2EB26074" w14:textId="77777777" w:rsidTr="00DF35CB">
        <w:tc>
          <w:tcPr>
            <w:tcW w:w="1250" w:type="pct"/>
            <w:shd w:val="clear" w:color="auto" w:fill="auto"/>
            <w:vAlign w:val="center"/>
          </w:tcPr>
          <w:p w14:paraId="7C91627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je v souladu s integrovanou strategií CLLD 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07C19D1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3F760F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projekt je v souladu s integrovanou strategií CLLD </w:t>
            </w:r>
          </w:p>
          <w:p w14:paraId="24507957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není v souladu s integrovanou strategií CLLD</w:t>
            </w:r>
          </w:p>
          <w:p w14:paraId="3E4BD79F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9BC08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8351B96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Studie proveditelnosti </w:t>
            </w:r>
          </w:p>
          <w:p w14:paraId="687013B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Strategie CLLD MAS Hanácký venkov</w:t>
            </w:r>
          </w:p>
        </w:tc>
      </w:tr>
      <w:tr w:rsidR="00242893" w14:paraId="69062A15" w14:textId="77777777" w:rsidTr="00DF35CB">
        <w:tc>
          <w:tcPr>
            <w:tcW w:w="5000" w:type="pct"/>
            <w:gridSpan w:val="4"/>
            <w:shd w:val="clear" w:color="auto" w:fill="auto"/>
            <w:vAlign w:val="center"/>
          </w:tcPr>
          <w:p w14:paraId="0C2B025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</w:t>
            </w:r>
          </w:p>
        </w:tc>
      </w:tr>
      <w:tr w:rsidR="00242893" w14:paraId="632DF2A5" w14:textId="77777777" w:rsidTr="00DF35CB">
        <w:tc>
          <w:tcPr>
            <w:tcW w:w="1250" w:type="pct"/>
            <w:shd w:val="clear" w:color="auto" w:fill="auto"/>
            <w:vAlign w:val="center"/>
          </w:tcPr>
          <w:p w14:paraId="2C895D58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Žadatel má zajištěnou administrativní, finanční a provozní kapacitu k realizaci a udržitelnosti projektu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CCEBA28" w14:textId="38CFD68E" w:rsidR="00242893" w:rsidRDefault="00D95F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DF35CB">
              <w:rPr>
                <w:rFonts w:ascii="Arial Narrow" w:hAnsi="Arial Narrow"/>
                <w:sz w:val="24"/>
                <w:szCs w:val="24"/>
              </w:rPr>
              <w:t>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1C86B6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žadatel popsal zajištění realizace a udržitelnosti ve studii proveditelnosti a v žádosti o podporu </w:t>
            </w:r>
          </w:p>
          <w:p w14:paraId="50CDCE5F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žadatel nepopsal zajištění realizace a udržitelnosti ve studii proveditelnosti a v žádosti o podporu</w:t>
            </w:r>
          </w:p>
          <w:p w14:paraId="0272FEF0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AAEA4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07EB266E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3D53F3" w14:paraId="544FFC0E" w14:textId="77777777" w:rsidTr="003D53F3">
        <w:tc>
          <w:tcPr>
            <w:tcW w:w="5000" w:type="pct"/>
            <w:gridSpan w:val="4"/>
            <w:shd w:val="clear" w:color="auto" w:fill="auto"/>
            <w:vAlign w:val="center"/>
          </w:tcPr>
          <w:p w14:paraId="19AB1BA3" w14:textId="7315CCDF" w:rsidR="003D53F3" w:rsidRDefault="003D53F3" w:rsidP="003D53F3">
            <w:pPr>
              <w:pStyle w:val="Default"/>
              <w:jc w:val="center"/>
              <w:rPr>
                <w:rFonts w:ascii="Arial Narrow" w:hAnsi="Arial Narrow"/>
              </w:rPr>
            </w:pPr>
            <w:r w:rsidRPr="000563C2">
              <w:rPr>
                <w:rFonts w:ascii="Arial Narrow" w:hAnsi="Arial Narrow"/>
                <w:b/>
              </w:rPr>
              <w:t xml:space="preserve">Aktivita – </w:t>
            </w:r>
            <w:proofErr w:type="spellStart"/>
            <w:r w:rsidRPr="000563C2">
              <w:rPr>
                <w:rFonts w:ascii="Arial Narrow" w:hAnsi="Arial Narrow"/>
                <w:b/>
              </w:rPr>
              <w:t>Cyklodoprava</w:t>
            </w:r>
            <w:proofErr w:type="spellEnd"/>
          </w:p>
        </w:tc>
      </w:tr>
      <w:tr w:rsidR="003D53F3" w14:paraId="5BE2A7F4" w14:textId="77777777" w:rsidTr="00DF35CB">
        <w:tc>
          <w:tcPr>
            <w:tcW w:w="1250" w:type="pct"/>
            <w:shd w:val="clear" w:color="auto" w:fill="auto"/>
            <w:vAlign w:val="center"/>
          </w:tcPr>
          <w:p w14:paraId="74C295FB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je v souladu s Dopravní politikou ČR 2014-2020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800A98E" w14:textId="6757DD00" w:rsidR="003D53F3" w:rsidRDefault="003D53F3" w:rsidP="003D53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C7591A9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ze studie proveditelnosti vyplývá, že projekt je v souladu s Dopravní politikou ČR 2014-2020 </w:t>
            </w:r>
          </w:p>
          <w:p w14:paraId="456201DF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ze studie proveditelnosti nevyplývá, že je projekt v souladu s Dopravní politikou ČR 2014-2020</w:t>
            </w:r>
          </w:p>
          <w:p w14:paraId="5BEE9D0E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0C0224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23BB1A0A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3D53F3" w14:paraId="5B6D3738" w14:textId="77777777" w:rsidTr="00DF35CB">
        <w:tc>
          <w:tcPr>
            <w:tcW w:w="1250" w:type="pct"/>
            <w:shd w:val="clear" w:color="auto" w:fill="auto"/>
            <w:vAlign w:val="center"/>
          </w:tcPr>
          <w:p w14:paraId="21522FEE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přispívá k eliminaci negativních vlivů dopravy na životní prostředí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90593B4" w14:textId="3D10AAF4" w:rsidR="003D53F3" w:rsidRDefault="003D53F3" w:rsidP="003D53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6003CDB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ve studii proveditelnosti je popsán příspěvek projektu k eliminaci negativních vlivů na životní prostředí, zejména na ovzduší, ve srovnání s výchozím stavem a zmírňující a kompenzační opatření, která jsou součástí projektu; je doloženo, že projekt nepůsobí negativně na soustavu Natura 2000; v případě projektu cyklostezky je doloženo, že její technické řešení je navrženo s ohledem na ochranu přírody a krajiny v dotčeném území</w:t>
            </w:r>
          </w:p>
          <w:p w14:paraId="222B5695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ve studii proveditelnosti není popsán příspěvek projektu k eliminaci negativních vlivů na životní prostředí</w:t>
            </w:r>
          </w:p>
          <w:p w14:paraId="73A54E5E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BC6DDA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02CF07DC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3D53F3" w14:paraId="0A6ECEED" w14:textId="77777777" w:rsidTr="00DF35CB">
        <w:tc>
          <w:tcPr>
            <w:tcW w:w="1250" w:type="pct"/>
            <w:shd w:val="clear" w:color="auto" w:fill="auto"/>
            <w:vAlign w:val="center"/>
          </w:tcPr>
          <w:p w14:paraId="4555CBEC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 w:rsidRPr="00FE4452">
              <w:rPr>
                <w:rFonts w:ascii="Arial Narrow" w:hAnsi="Arial Narrow"/>
              </w:rPr>
              <w:t>Projekt je v</w:t>
            </w:r>
            <w:r>
              <w:rPr>
                <w:rFonts w:ascii="Arial Narrow" w:hAnsi="Arial Narrow"/>
              </w:rPr>
              <w:t xml:space="preserve"> </w:t>
            </w:r>
            <w:r w:rsidRPr="00FE4452">
              <w:rPr>
                <w:rFonts w:ascii="Arial Narrow" w:hAnsi="Arial Narrow"/>
              </w:rPr>
              <w:t>souladu s</w:t>
            </w:r>
            <w:r>
              <w:rPr>
                <w:rFonts w:ascii="Arial Narrow" w:hAnsi="Arial Narrow"/>
              </w:rPr>
              <w:t> </w:t>
            </w:r>
            <w:r w:rsidRPr="00FE4452">
              <w:rPr>
                <w:rFonts w:ascii="Arial Narrow" w:hAnsi="Arial Narrow"/>
              </w:rPr>
              <w:t>Národní</w:t>
            </w:r>
            <w:r>
              <w:rPr>
                <w:rFonts w:ascii="Arial Narrow" w:hAnsi="Arial Narrow"/>
              </w:rPr>
              <w:t xml:space="preserve"> </w:t>
            </w:r>
            <w:r w:rsidRPr="00FE4452">
              <w:rPr>
                <w:rFonts w:ascii="Arial Narrow" w:hAnsi="Arial Narrow"/>
              </w:rPr>
              <w:t>strategií rozvoje cyklistické dopravy ČR pro léta 2013 –</w:t>
            </w:r>
            <w:r>
              <w:rPr>
                <w:rFonts w:ascii="Arial Narrow" w:hAnsi="Arial Narrow"/>
              </w:rPr>
              <w:t xml:space="preserve"> </w:t>
            </w:r>
            <w:r w:rsidRPr="00FE4452">
              <w:rPr>
                <w:rFonts w:ascii="Arial Narrow" w:hAnsi="Arial Narrow"/>
              </w:rPr>
              <w:t>2020</w:t>
            </w:r>
          </w:p>
          <w:p w14:paraId="077CF142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5F402041" w14:textId="3B6E431A" w:rsidR="003D53F3" w:rsidRDefault="003D53F3" w:rsidP="003D53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3A224F0E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 w:rsidRPr="00FE4452">
              <w:rPr>
                <w:rFonts w:ascii="Arial Narrow" w:hAnsi="Arial Narrow"/>
                <w:b/>
                <w:bCs/>
              </w:rPr>
              <w:t xml:space="preserve">ANO </w:t>
            </w:r>
            <w:r w:rsidRPr="00FE4452">
              <w:rPr>
                <w:rFonts w:ascii="Arial Narrow" w:hAnsi="Arial Narrow"/>
              </w:rPr>
              <w:t>– ze studie proveditelnosti vyplývá, že projekt je v souladu s Národní strategií rozvoje cyklistické dopravy ČR pro léta 2013-2020</w:t>
            </w:r>
          </w:p>
          <w:p w14:paraId="513FA613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 w:rsidRPr="00FE4452">
              <w:rPr>
                <w:rFonts w:ascii="Arial Narrow" w:hAnsi="Arial Narrow"/>
                <w:b/>
                <w:bCs/>
              </w:rPr>
              <w:t xml:space="preserve">NE </w:t>
            </w:r>
            <w:r w:rsidRPr="00FE4452">
              <w:rPr>
                <w:rFonts w:ascii="Arial Narrow" w:hAnsi="Arial Narrow"/>
              </w:rPr>
              <w:t>– ze studie proveditelnosti nevyplývá, že je projekt v souladu s Národní strategií rozvoje cyklistické dopravy ČR pro léta 2013-2020</w:t>
            </w:r>
          </w:p>
          <w:p w14:paraId="11D30684" w14:textId="77777777" w:rsidR="003D53F3" w:rsidRDefault="003D53F3" w:rsidP="003D53F3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 w:rsidRPr="00FE4452">
              <w:rPr>
                <w:rFonts w:ascii="Arial Narrow" w:hAnsi="Arial Narrow"/>
                <w:b/>
                <w:bCs/>
              </w:rPr>
              <w:t>N</w:t>
            </w:r>
            <w:r>
              <w:rPr>
                <w:rFonts w:ascii="Arial Narrow" w:hAnsi="Arial Narrow"/>
                <w:b/>
                <w:bCs/>
              </w:rPr>
              <w:t>erelevantní</w:t>
            </w:r>
            <w:r w:rsidRPr="00FE4452">
              <w:rPr>
                <w:rFonts w:ascii="Arial Narrow" w:hAnsi="Arial Narrow"/>
              </w:rPr>
              <w:t xml:space="preserve"> – projekt není zaměřen na aktivitu </w:t>
            </w:r>
            <w:proofErr w:type="spellStart"/>
            <w:r w:rsidRPr="00FE4452">
              <w:rPr>
                <w:rFonts w:ascii="Arial Narrow" w:hAnsi="Arial Narrow"/>
              </w:rPr>
              <w:t>Cyklodoprava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67ADA0BC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0AFC41A3" w14:textId="77777777" w:rsidR="003D53F3" w:rsidRDefault="003D53F3" w:rsidP="003D53F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</w:tbl>
    <w:p w14:paraId="5805233A" w14:textId="77777777" w:rsidR="00242893" w:rsidRDefault="00242893"/>
    <w:p w14:paraId="58254CB3" w14:textId="77777777" w:rsidR="00242893" w:rsidRDefault="00242893"/>
    <w:p w14:paraId="29FC46B2" w14:textId="77777777" w:rsidR="00DF35CB" w:rsidRDefault="00DF35CB"/>
    <w:p w14:paraId="4E30E212" w14:textId="3A243761" w:rsidR="00DF35CB" w:rsidRDefault="00DF35CB"/>
    <w:p w14:paraId="1A6D5C95" w14:textId="70857985" w:rsidR="004768DC" w:rsidRDefault="004768DC"/>
    <w:p w14:paraId="4B93E8C3" w14:textId="04556E04" w:rsidR="004768DC" w:rsidRDefault="004768DC"/>
    <w:p w14:paraId="5C6A3584" w14:textId="7193ED48" w:rsidR="004768DC" w:rsidRDefault="004768DC"/>
    <w:p w14:paraId="5302C550" w14:textId="2C58661B" w:rsidR="004768DC" w:rsidRDefault="004768DC"/>
    <w:p w14:paraId="5651DDB1" w14:textId="1DB2BEDF" w:rsidR="004768DC" w:rsidRDefault="004768DC"/>
    <w:p w14:paraId="6D51363E" w14:textId="5F9AE26E" w:rsidR="004768DC" w:rsidRDefault="004768DC"/>
    <w:p w14:paraId="53ED842E" w14:textId="77777777" w:rsidR="004768DC" w:rsidRDefault="004768DC"/>
    <w:p w14:paraId="445DAA59" w14:textId="77777777" w:rsidR="00DF35CB" w:rsidRDefault="00DF35CB"/>
    <w:p w14:paraId="585D020E" w14:textId="77777777" w:rsidR="00DF35CB" w:rsidRDefault="00DF35CB"/>
    <w:p w14:paraId="0324B83E" w14:textId="77777777" w:rsidR="00DF35CB" w:rsidRDefault="00DF35CB"/>
    <w:p w14:paraId="48401041" w14:textId="77777777" w:rsidR="00CF7FF0" w:rsidRDefault="00CF7FF0" w:rsidP="00CF7FF0">
      <w:pPr>
        <w:spacing w:after="1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2) Kritéria věcného hodnocení (Aktivita: </w:t>
      </w:r>
      <w:proofErr w:type="spellStart"/>
      <w:r w:rsidR="00DF35CB">
        <w:rPr>
          <w:rFonts w:ascii="Arial Narrow" w:hAnsi="Arial Narrow"/>
          <w:b/>
          <w:bCs/>
          <w:sz w:val="28"/>
          <w:szCs w:val="28"/>
        </w:rPr>
        <w:t>Cyklodoprava</w:t>
      </w:r>
      <w:proofErr w:type="spellEnd"/>
      <w:r>
        <w:rPr>
          <w:rFonts w:ascii="Arial Narrow" w:hAnsi="Arial Narrow"/>
          <w:b/>
          <w:bCs/>
          <w:sz w:val="28"/>
          <w:szCs w:val="28"/>
        </w:rPr>
        <w:t>) - max. 40 b., min. 20 b.</w:t>
      </w:r>
    </w:p>
    <w:p w14:paraId="5CBC5B3D" w14:textId="77777777" w:rsidR="00DF35CB" w:rsidRDefault="00DF35CB" w:rsidP="00CF7FF0">
      <w:pPr>
        <w:spacing w:after="120"/>
        <w:rPr>
          <w:rFonts w:ascii="Arial Narrow" w:hAnsi="Arial Narrow"/>
          <w:b/>
          <w:sz w:val="28"/>
          <w:szCs w:val="28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3510"/>
        <w:gridCol w:w="6804"/>
        <w:gridCol w:w="3431"/>
      </w:tblGrid>
      <w:tr w:rsidR="00CF7FF0" w14:paraId="73DB4F54" w14:textId="77777777" w:rsidTr="004A21BA">
        <w:tc>
          <w:tcPr>
            <w:tcW w:w="3510" w:type="dxa"/>
            <w:shd w:val="clear" w:color="auto" w:fill="auto"/>
          </w:tcPr>
          <w:p w14:paraId="410513E5" w14:textId="77777777" w:rsidR="00CF7FF0" w:rsidRDefault="00CF7FF0" w:rsidP="004A21B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Název kritéria věcného hodnocení</w:t>
            </w:r>
          </w:p>
        </w:tc>
        <w:tc>
          <w:tcPr>
            <w:tcW w:w="6804" w:type="dxa"/>
            <w:shd w:val="clear" w:color="auto" w:fill="auto"/>
          </w:tcPr>
          <w:p w14:paraId="7AD8FEC5" w14:textId="77777777" w:rsidR="00CF7FF0" w:rsidRDefault="00CF7FF0" w:rsidP="004A21B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Hodnocení / body</w:t>
            </w:r>
          </w:p>
        </w:tc>
        <w:tc>
          <w:tcPr>
            <w:tcW w:w="3431" w:type="dxa"/>
            <w:shd w:val="clear" w:color="auto" w:fill="auto"/>
          </w:tcPr>
          <w:p w14:paraId="71B2CFD0" w14:textId="77777777" w:rsidR="00CF7FF0" w:rsidRDefault="00CF7FF0" w:rsidP="004A21B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Referenční dokument</w:t>
            </w:r>
          </w:p>
        </w:tc>
      </w:tr>
      <w:tr w:rsidR="00CF7FF0" w14:paraId="3032F4CC" w14:textId="77777777" w:rsidTr="004A21BA">
        <w:tc>
          <w:tcPr>
            <w:tcW w:w="3510" w:type="dxa"/>
            <w:shd w:val="clear" w:color="auto" w:fill="auto"/>
          </w:tcPr>
          <w:p w14:paraId="3F7F3197" w14:textId="77777777" w:rsidR="00CF7FF0" w:rsidRDefault="00CF7FF0" w:rsidP="004A21BA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D9E533D" w14:textId="77777777" w:rsidR="00CF7FF0" w:rsidRDefault="00CF7FF0" w:rsidP="004A21B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0DEBF56C" w14:textId="77777777" w:rsidR="00CF7FF0" w:rsidRDefault="00CF7FF0" w:rsidP="004A21B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7FF0" w14:paraId="5D5807CD" w14:textId="77777777" w:rsidTr="004A21BA">
        <w:tc>
          <w:tcPr>
            <w:tcW w:w="3510" w:type="dxa"/>
            <w:shd w:val="clear" w:color="auto" w:fill="auto"/>
            <w:vAlign w:val="center"/>
          </w:tcPr>
          <w:p w14:paraId="2DE5F14E" w14:textId="5E0714B4" w:rsidR="00CF7FF0" w:rsidRDefault="00CF7FF0" w:rsidP="00CF7FF0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Předmětem projektu je </w:t>
            </w:r>
            <w:r w:rsidRPr="00CF7FF0">
              <w:rPr>
                <w:rFonts w:ascii="Arial Narrow" w:hAnsi="Arial Narrow"/>
              </w:rPr>
              <w:t>výstavba</w:t>
            </w:r>
            <w:r>
              <w:rPr>
                <w:rFonts w:ascii="Arial Narrow" w:hAnsi="Arial Narrow"/>
              </w:rPr>
              <w:t xml:space="preserve"> nové </w:t>
            </w:r>
            <w:r w:rsidRPr="00CF7FF0">
              <w:rPr>
                <w:rFonts w:ascii="Arial Narrow" w:hAnsi="Arial Narrow"/>
              </w:rPr>
              <w:t>stezk</w:t>
            </w:r>
            <w:r>
              <w:rPr>
                <w:rFonts w:ascii="Arial Narrow" w:hAnsi="Arial Narrow"/>
              </w:rPr>
              <w:t>y</w:t>
            </w:r>
            <w:r w:rsidRPr="00CF7FF0">
              <w:rPr>
                <w:rFonts w:ascii="Arial Narrow" w:hAnsi="Arial Narrow"/>
              </w:rPr>
              <w:t xml:space="preserve"> pro cyklisty nebo stez</w:t>
            </w:r>
            <w:r>
              <w:rPr>
                <w:rFonts w:ascii="Arial Narrow" w:hAnsi="Arial Narrow"/>
              </w:rPr>
              <w:t>ky</w:t>
            </w:r>
            <w:r w:rsidRPr="00CF7FF0">
              <w:rPr>
                <w:rFonts w:ascii="Arial Narrow" w:hAnsi="Arial Narrow"/>
              </w:rPr>
              <w:t xml:space="preserve"> pro cyklisty a chodce</w:t>
            </w:r>
            <w:r w:rsidR="003D53F3">
              <w:rPr>
                <w:rFonts w:ascii="Arial Narrow" w:hAnsi="Arial Narrow"/>
              </w:rPr>
              <w:t xml:space="preserve">, propojující katastry </w:t>
            </w:r>
            <w:r w:rsidR="00F12C2C">
              <w:rPr>
                <w:rFonts w:ascii="Arial Narrow" w:hAnsi="Arial Narrow"/>
              </w:rPr>
              <w:t xml:space="preserve">2 a </w:t>
            </w:r>
            <w:r w:rsidR="003D53F3">
              <w:rPr>
                <w:rFonts w:ascii="Arial Narrow" w:hAnsi="Arial Narrow"/>
              </w:rPr>
              <w:t>více obcí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6703D7" w14:textId="484A811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 xml:space="preserve">- Předmětem projektu je </w:t>
            </w:r>
            <w:r w:rsidRPr="00CF7FF0">
              <w:rPr>
                <w:rFonts w:ascii="Arial Narrow" w:hAnsi="Arial Narrow"/>
              </w:rPr>
              <w:t>výstavba</w:t>
            </w:r>
            <w:r>
              <w:rPr>
                <w:rFonts w:ascii="Arial Narrow" w:hAnsi="Arial Narrow"/>
              </w:rPr>
              <w:t xml:space="preserve"> nové </w:t>
            </w:r>
            <w:r w:rsidRPr="00CF7FF0">
              <w:rPr>
                <w:rFonts w:ascii="Arial Narrow" w:hAnsi="Arial Narrow"/>
              </w:rPr>
              <w:t>stezk</w:t>
            </w:r>
            <w:r>
              <w:rPr>
                <w:rFonts w:ascii="Arial Narrow" w:hAnsi="Arial Narrow"/>
              </w:rPr>
              <w:t>y</w:t>
            </w:r>
            <w:r w:rsidRPr="00CF7FF0">
              <w:rPr>
                <w:rFonts w:ascii="Arial Narrow" w:hAnsi="Arial Narrow"/>
              </w:rPr>
              <w:t xml:space="preserve"> pro cyklisty nebo stez</w:t>
            </w:r>
            <w:r>
              <w:rPr>
                <w:rFonts w:ascii="Arial Narrow" w:hAnsi="Arial Narrow"/>
              </w:rPr>
              <w:t>ky</w:t>
            </w:r>
            <w:r w:rsidRPr="00CF7FF0">
              <w:rPr>
                <w:rFonts w:ascii="Arial Narrow" w:hAnsi="Arial Narrow"/>
              </w:rPr>
              <w:t xml:space="preserve"> pro cyklisty a chodce</w:t>
            </w:r>
            <w:r w:rsidR="003D53F3">
              <w:rPr>
                <w:rFonts w:ascii="Arial Narrow" w:hAnsi="Arial Narrow"/>
              </w:rPr>
              <w:t xml:space="preserve">, propojující katastry </w:t>
            </w:r>
            <w:r w:rsidR="00F12C2C">
              <w:rPr>
                <w:rFonts w:ascii="Arial Narrow" w:hAnsi="Arial Narrow"/>
              </w:rPr>
              <w:t xml:space="preserve">2 a </w:t>
            </w:r>
            <w:r w:rsidR="003D53F3">
              <w:rPr>
                <w:rFonts w:ascii="Arial Narrow" w:hAnsi="Arial Narrow"/>
              </w:rPr>
              <w:t>více obcí.</w:t>
            </w:r>
          </w:p>
          <w:p w14:paraId="300B4C63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3C7E406A" w14:textId="02C0B142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0 bodů </w:t>
            </w:r>
            <w:r>
              <w:rPr>
                <w:rFonts w:ascii="Arial Narrow" w:hAnsi="Arial Narrow"/>
              </w:rPr>
              <w:t xml:space="preserve">- </w:t>
            </w:r>
            <w:r w:rsidR="003D53F3">
              <w:rPr>
                <w:rFonts w:ascii="Arial Narrow" w:hAnsi="Arial Narrow"/>
              </w:rPr>
              <w:t xml:space="preserve">Předmětem projektu není </w:t>
            </w:r>
            <w:r w:rsidR="003D53F3" w:rsidRPr="00CF7FF0">
              <w:rPr>
                <w:rFonts w:ascii="Arial Narrow" w:hAnsi="Arial Narrow"/>
              </w:rPr>
              <w:t>výstavba</w:t>
            </w:r>
            <w:r w:rsidR="003D53F3">
              <w:rPr>
                <w:rFonts w:ascii="Arial Narrow" w:hAnsi="Arial Narrow"/>
              </w:rPr>
              <w:t xml:space="preserve"> nové </w:t>
            </w:r>
            <w:r w:rsidR="003D53F3" w:rsidRPr="00CF7FF0">
              <w:rPr>
                <w:rFonts w:ascii="Arial Narrow" w:hAnsi="Arial Narrow"/>
              </w:rPr>
              <w:t>stezk</w:t>
            </w:r>
            <w:r w:rsidR="003D53F3">
              <w:rPr>
                <w:rFonts w:ascii="Arial Narrow" w:hAnsi="Arial Narrow"/>
              </w:rPr>
              <w:t>y</w:t>
            </w:r>
            <w:r w:rsidR="003D53F3" w:rsidRPr="00CF7FF0">
              <w:rPr>
                <w:rFonts w:ascii="Arial Narrow" w:hAnsi="Arial Narrow"/>
              </w:rPr>
              <w:t xml:space="preserve"> pro cyklisty nebo stez</w:t>
            </w:r>
            <w:r w:rsidR="003D53F3">
              <w:rPr>
                <w:rFonts w:ascii="Arial Narrow" w:hAnsi="Arial Narrow"/>
              </w:rPr>
              <w:t>ky</w:t>
            </w:r>
            <w:r w:rsidR="003D53F3" w:rsidRPr="00CF7FF0">
              <w:rPr>
                <w:rFonts w:ascii="Arial Narrow" w:hAnsi="Arial Narrow"/>
              </w:rPr>
              <w:t xml:space="preserve"> pro cyklisty a chodce</w:t>
            </w:r>
            <w:r w:rsidR="003D53F3">
              <w:rPr>
                <w:rFonts w:ascii="Arial Narrow" w:hAnsi="Arial Narrow"/>
              </w:rPr>
              <w:t xml:space="preserve">, propojující katastry </w:t>
            </w:r>
            <w:r w:rsidR="00F12C2C">
              <w:rPr>
                <w:rFonts w:ascii="Arial Narrow" w:hAnsi="Arial Narrow"/>
              </w:rPr>
              <w:t xml:space="preserve">2 a </w:t>
            </w:r>
            <w:r w:rsidR="003D53F3">
              <w:rPr>
                <w:rFonts w:ascii="Arial Narrow" w:hAnsi="Arial Narrow"/>
              </w:rPr>
              <w:t>více obcí.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27A032A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2DD8483D" w14:textId="77777777" w:rsidR="00CF7FF0" w:rsidRDefault="00CF7FF0" w:rsidP="004A21B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</w:tc>
      </w:tr>
      <w:tr w:rsidR="00CF7FF0" w14:paraId="0F84639A" w14:textId="77777777" w:rsidTr="004A21BA">
        <w:tc>
          <w:tcPr>
            <w:tcW w:w="3510" w:type="dxa"/>
            <w:shd w:val="clear" w:color="auto" w:fill="auto"/>
            <w:vAlign w:val="center"/>
          </w:tcPr>
          <w:p w14:paraId="153033CB" w14:textId="28A5A4C9" w:rsidR="00CF7FF0" w:rsidRDefault="003D53F3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je realizován v blízkosti sídla/provozovny regionálně významného zaměstnavatele, budovy mateřské školy, základní školy, obecního úřadu, zdravotního střediska či pošty.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3FB0EF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>- Projekt (nebo jeho část) je realizován do 200 m (vzdušnou čarou) od sídla/provoz</w:t>
            </w:r>
            <w:r w:rsidR="00DF35CB">
              <w:rPr>
                <w:rFonts w:ascii="Arial Narrow" w:hAnsi="Arial Narrow"/>
              </w:rPr>
              <w:t>ovny</w:t>
            </w:r>
            <w:r>
              <w:rPr>
                <w:rFonts w:ascii="Arial Narrow" w:hAnsi="Arial Narrow"/>
              </w:rPr>
              <w:t xml:space="preserve"> regionálně významného zaměstnavatele (min. 50 zaměstnanců)</w:t>
            </w:r>
            <w:r w:rsidR="00DF35CB">
              <w:rPr>
                <w:rFonts w:ascii="Arial Narrow" w:hAnsi="Arial Narrow"/>
              </w:rPr>
              <w:t>, budovy mateřské školy, základní školy, obecního úřadu, zdravotního střediska či pošty.</w:t>
            </w:r>
          </w:p>
          <w:p w14:paraId="2773B7E3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1D624B12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0 bodů </w:t>
            </w:r>
            <w:r>
              <w:rPr>
                <w:rFonts w:ascii="Arial Narrow" w:hAnsi="Arial Narrow"/>
              </w:rPr>
              <w:t xml:space="preserve">- </w:t>
            </w:r>
            <w:r w:rsidR="00DF35CB">
              <w:rPr>
                <w:rFonts w:ascii="Arial Narrow" w:hAnsi="Arial Narrow"/>
              </w:rPr>
              <w:t>Projekt (ani jeho část) není realizován do 200 m (vzdušnou čarou) od sídla/provozovny regionálně významného zaměstnavatele (min. 50 zaměstnanců), budovy mateřské školy, základní školy, obecního úřadu, zdravotního střediska či pošty.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E6AF94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52EAA9E4" w14:textId="77777777" w:rsidR="00CF7FF0" w:rsidRDefault="00CF7FF0" w:rsidP="004A21B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CF7FF0" w14:paraId="74F2E6A9" w14:textId="77777777" w:rsidTr="004A21BA">
        <w:tc>
          <w:tcPr>
            <w:tcW w:w="3510" w:type="dxa"/>
            <w:shd w:val="clear" w:color="auto" w:fill="auto"/>
            <w:vAlign w:val="center"/>
          </w:tcPr>
          <w:p w14:paraId="64EDC144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Součástí projektu jsou úpravy venkovního prostranství spojené s výsadbou zeleně (stromy a keře).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1C41FF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>- Součástí projektu jsou úpravy venkovního prostranství spojené s výsadbou zeleně (stromy a keře).</w:t>
            </w:r>
          </w:p>
          <w:p w14:paraId="271C8385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0BEE3B6B" w14:textId="77777777" w:rsidR="00CF7FF0" w:rsidRDefault="00CF7FF0" w:rsidP="004A21BA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0 bodů</w:t>
            </w:r>
            <w:r>
              <w:rPr>
                <w:rFonts w:ascii="Arial Narrow" w:hAnsi="Arial Narrow"/>
              </w:rPr>
              <w:t xml:space="preserve"> - Součástí projektu nejsou úpravy venkovního prostranství spojené s výsadbou zeleně (stromy a keře).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A30E4" w14:textId="77777777" w:rsidR="00CF7FF0" w:rsidRDefault="00CF7FF0" w:rsidP="004A21B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7DE27D6E" w14:textId="77777777" w:rsidR="00CF7FF0" w:rsidRDefault="00CF7FF0" w:rsidP="004A21B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A547F7" w14:paraId="653886A8" w14:textId="77777777" w:rsidTr="004A21BA">
        <w:tc>
          <w:tcPr>
            <w:tcW w:w="3510" w:type="dxa"/>
            <w:shd w:val="clear" w:color="auto" w:fill="auto"/>
            <w:vAlign w:val="center"/>
          </w:tcPr>
          <w:p w14:paraId="2587CB6C" w14:textId="6EAE778F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Administrativní připravenost projektu.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8317B3" w14:textId="77777777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 bodů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Projekt má ke dni podání žádosti:</w:t>
            </w:r>
          </w:p>
          <w:p w14:paraId="59312589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Pr="00E40152">
              <w:rPr>
                <w:rFonts w:ascii="Arial Narrow" w:hAnsi="Arial Narrow"/>
                <w:sz w:val="24"/>
                <w:szCs w:val="24"/>
              </w:rPr>
              <w:t xml:space="preserve">uďto </w:t>
            </w: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</w:t>
            </w:r>
          </w:p>
          <w:p w14:paraId="4D79EE2F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platný souhlas s provedením ohlášeného stavebního záměru nebo společný souhlas;</w:t>
            </w:r>
          </w:p>
          <w:p w14:paraId="59B34CC0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platnou a účinnou veřejnoprávní smlouvu;</w:t>
            </w:r>
          </w:p>
          <w:p w14:paraId="4E944D1F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oznámení stavebního záměru s certifikátem autorizovaného inspektora s platným právem provést stavbu;</w:t>
            </w:r>
          </w:p>
          <w:p w14:paraId="2A5F8344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0152">
              <w:rPr>
                <w:rFonts w:ascii="Arial Narrow" w:hAnsi="Arial Narrow"/>
                <w:sz w:val="24"/>
                <w:szCs w:val="24"/>
              </w:rPr>
              <w:t>nebo stanovisko/vyjádření místně a věcně příslušného stavebního úřadu, že projekt na základě posouzení příslušné projektové dokumentace nevyžaduje žádné opatření stavebního úřadu, s uvedením celého názvu příslušné projektové dokumentace a identifikace žadatele.</w:t>
            </w:r>
          </w:p>
          <w:p w14:paraId="2D3B9BD9" w14:textId="77777777" w:rsidR="00A547F7" w:rsidRDefault="00A547F7" w:rsidP="00A547F7">
            <w:pPr>
              <w:pStyle w:val="Odstavecseseznamem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2D6ACFF" w14:textId="77777777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 bodů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Projekt nemá ke dni podání žádosti:</w:t>
            </w:r>
          </w:p>
          <w:p w14:paraId="60B79252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</w:t>
            </w:r>
            <w:r w:rsidRPr="00E4015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</w:t>
            </w:r>
          </w:p>
          <w:p w14:paraId="7D752BE7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platný souhlas s provedením ohlášeného stavebního záměru nebo společný souhlas;</w:t>
            </w:r>
          </w:p>
          <w:p w14:paraId="13222E23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platnou a účinnou veřejnoprávní smlouvu;</w:t>
            </w:r>
          </w:p>
          <w:p w14:paraId="1FD5DD3F" w14:textId="77777777" w:rsid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oznámení stavebního záměru s certifikátem autorizovaného inspektora s platným právem provést stavbu;</w:t>
            </w:r>
          </w:p>
          <w:p w14:paraId="7538D975" w14:textId="6EED4751" w:rsidR="00A547F7" w:rsidRPr="00A547F7" w:rsidRDefault="00A547F7" w:rsidP="00A547F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47F7">
              <w:rPr>
                <w:rFonts w:ascii="Arial Narrow" w:hAnsi="Arial Narrow"/>
                <w:sz w:val="24"/>
                <w:szCs w:val="24"/>
              </w:rPr>
              <w:t>ani stanovisko/vyjádření místně a věcně příslušného stavebního úřadu, že projekt na základě posouzení příslušné projektové dokumentace nevyžaduje žádné opatření stavebního úřadu, s uvedením celého názvu příslušné projektové dokumentace a identifikace žadatele.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E3BC68" w14:textId="77777777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19BFE0CA" w14:textId="77777777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  <w:p w14:paraId="711F545C" w14:textId="77777777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 Platný souhlas s provedením ohlášeného stavebního záměru nebo společný souhlas; Platnou a účinnou veřejnoprávní smlouvu; Oznámení stavebního záměru s certifikátem autorizovaného inspektora s platným právem provést stavbu.</w:t>
            </w:r>
          </w:p>
          <w:p w14:paraId="20FB56AA" w14:textId="59F4495A" w:rsidR="00A547F7" w:rsidRDefault="00A547F7" w:rsidP="00A547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Vyjádření/stanovisko místně příslušného stavebního úřadu.</w:t>
            </w:r>
          </w:p>
        </w:tc>
      </w:tr>
    </w:tbl>
    <w:p w14:paraId="4492BF23" w14:textId="77777777" w:rsidR="00CF7FF0" w:rsidRDefault="00CF7FF0">
      <w:pPr>
        <w:pStyle w:val="Default"/>
      </w:pPr>
    </w:p>
    <w:p w14:paraId="4CBB6EF7" w14:textId="77777777" w:rsidR="00CF7FF0" w:rsidRDefault="00CF7FF0">
      <w:pPr>
        <w:pStyle w:val="Default"/>
      </w:pPr>
    </w:p>
    <w:p w14:paraId="4D9CDDFC" w14:textId="77777777" w:rsidR="00CF7FF0" w:rsidRDefault="00CF7FF0">
      <w:pPr>
        <w:pStyle w:val="Default"/>
      </w:pPr>
    </w:p>
    <w:sectPr w:rsidR="00CF7FF0" w:rsidSect="00DF35CB">
      <w:pgSz w:w="16838" w:h="11906" w:orient="landscape"/>
      <w:pgMar w:top="851" w:right="1417" w:bottom="1134" w:left="1417" w:header="720" w:footer="72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BC7"/>
    <w:multiLevelType w:val="hybridMultilevel"/>
    <w:tmpl w:val="87C2C6A2"/>
    <w:lvl w:ilvl="0" w:tplc="EAE273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93"/>
    <w:rsid w:val="000563C2"/>
    <w:rsid w:val="00221B52"/>
    <w:rsid w:val="00242893"/>
    <w:rsid w:val="00277765"/>
    <w:rsid w:val="00293123"/>
    <w:rsid w:val="003D53F3"/>
    <w:rsid w:val="00416799"/>
    <w:rsid w:val="004768DC"/>
    <w:rsid w:val="00514617"/>
    <w:rsid w:val="008B31FC"/>
    <w:rsid w:val="0098702C"/>
    <w:rsid w:val="00A547F7"/>
    <w:rsid w:val="00A83858"/>
    <w:rsid w:val="00CF7FF0"/>
    <w:rsid w:val="00D95FE4"/>
    <w:rsid w:val="00DF35CB"/>
    <w:rsid w:val="00F12C2C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450"/>
  <w15:docId w15:val="{67967ED5-0B4D-4029-B238-A62B8D0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CF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779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C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C9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C96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61B05"/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7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C9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C96"/>
    <w:rPr>
      <w:b/>
      <w:bCs/>
    </w:rPr>
  </w:style>
  <w:style w:type="table" w:styleId="Mkatabulky">
    <w:name w:val="Table Grid"/>
    <w:basedOn w:val="Normlntabulka"/>
    <w:uiPriority w:val="39"/>
    <w:rsid w:val="0095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3589-3803-4A47-8654-FF0E7F85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Kopcová</dc:creator>
  <dc:description/>
  <cp:lastModifiedBy>Uživatel</cp:lastModifiedBy>
  <cp:revision>2</cp:revision>
  <cp:lastPrinted>2019-02-12T18:23:00Z</cp:lastPrinted>
  <dcterms:created xsi:type="dcterms:W3CDTF">2021-03-23T12:55:00Z</dcterms:created>
  <dcterms:modified xsi:type="dcterms:W3CDTF">2021-03-23T12:55:00Z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pro místní rozvoj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